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1526A" w14:textId="77777777" w:rsidR="00B2094F" w:rsidRDefault="00B2094F">
      <w:pPr>
        <w:rPr>
          <w:rFonts w:asciiTheme="majorHAnsi" w:hAnsiTheme="majorHAnsi" w:cs="MyriadPro-Black"/>
          <w:caps/>
          <w:sz w:val="40"/>
          <w:szCs w:val="60"/>
        </w:rPr>
      </w:pPr>
    </w:p>
    <w:p w14:paraId="5793B1C4" w14:textId="77777777" w:rsidR="00A954D7" w:rsidRDefault="00535558" w:rsidP="00B2094F">
      <w:pPr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8179B2C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1CA8C133" w14:textId="77777777" w:rsidR="00B2094F" w:rsidRDefault="00B2094F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11088FAE" w14:textId="77777777" w:rsidR="00B2094F" w:rsidRDefault="00B2094F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107CCB00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E8468BD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>pro integrované projekty IPRÚ</w:t>
      </w:r>
    </w:p>
    <w:p w14:paraId="58B2D4CE" w14:textId="77777777" w:rsidR="00535558" w:rsidRDefault="00535558"/>
    <w:p w14:paraId="5F9ABAE0" w14:textId="77777777" w:rsidR="00535558" w:rsidRDefault="00535558"/>
    <w:p w14:paraId="4E000D9F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Specifický cíl 3</w:t>
      </w:r>
      <w:r w:rsidRPr="004A011E">
        <w:rPr>
          <w:rFonts w:cs="MyriadPro-Black"/>
          <w:caps/>
          <w:color w:val="A6A6A6"/>
          <w:sz w:val="40"/>
          <w:szCs w:val="40"/>
        </w:rPr>
        <w:t>.</w:t>
      </w:r>
      <w:r>
        <w:rPr>
          <w:rFonts w:cs="MyriadPro-Black"/>
          <w:caps/>
          <w:color w:val="A6A6A6"/>
          <w:sz w:val="40"/>
          <w:szCs w:val="40"/>
        </w:rPr>
        <w:t>1</w:t>
      </w:r>
    </w:p>
    <w:p w14:paraId="73177C54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1C29E8">
        <w:rPr>
          <w:rFonts w:cs="MyriadPro-Black"/>
          <w:caps/>
          <w:color w:val="A6A6A6"/>
          <w:sz w:val="40"/>
          <w:szCs w:val="40"/>
        </w:rPr>
        <w:t>41</w:t>
      </w:r>
    </w:p>
    <w:p w14:paraId="67098E1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49DC214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60D1">
        <w:rPr>
          <w:rFonts w:ascii="Cambria" w:hAnsi="Cambria" w:cs="MyriadPro-Black"/>
          <w:caps/>
          <w:color w:val="auto"/>
          <w:sz w:val="40"/>
          <w:szCs w:val="40"/>
        </w:rPr>
        <w:t>1</w:t>
      </w:r>
      <w:r w:rsidR="007C4CBC">
        <w:rPr>
          <w:rFonts w:ascii="Cambria" w:hAnsi="Cambria" w:cs="MyriadPro-Black"/>
          <w:caps/>
          <w:color w:val="auto"/>
          <w:sz w:val="40"/>
          <w:szCs w:val="40"/>
        </w:rPr>
        <w:t>2</w:t>
      </w:r>
    </w:p>
    <w:p w14:paraId="632B6769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32B0196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3E8942E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89ADDC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08DFA23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65F1B42" w14:textId="76C927EC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E11C3D">
        <w:rPr>
          <w:rFonts w:cs="MyriadPro-Black"/>
          <w:caps/>
          <w:color w:val="A6A6A6"/>
          <w:sz w:val="32"/>
          <w:szCs w:val="40"/>
        </w:rPr>
        <w:t>3</w:t>
      </w:r>
      <w:r w:rsidR="007C4CBC">
        <w:rPr>
          <w:rFonts w:cs="MyriadPro-Black"/>
          <w:caps/>
          <w:color w:val="A6A6A6"/>
          <w:sz w:val="32"/>
          <w:szCs w:val="40"/>
        </w:rPr>
        <w:t xml:space="preserve">. </w:t>
      </w:r>
      <w:r w:rsidR="00E11C3D">
        <w:rPr>
          <w:rFonts w:cs="MyriadPro-Black"/>
          <w:caps/>
          <w:color w:val="A6A6A6"/>
          <w:sz w:val="32"/>
          <w:szCs w:val="40"/>
        </w:rPr>
        <w:t>12</w:t>
      </w:r>
      <w:r w:rsidR="007C4CBC">
        <w:rPr>
          <w:rFonts w:cs="MyriadPro-Black"/>
          <w:caps/>
          <w:color w:val="A6A6A6"/>
          <w:sz w:val="32"/>
          <w:szCs w:val="40"/>
        </w:rPr>
        <w:t xml:space="preserve">. </w:t>
      </w:r>
      <w:r>
        <w:rPr>
          <w:rFonts w:cs="MyriadPro-Black"/>
          <w:caps/>
          <w:color w:val="A6A6A6"/>
          <w:sz w:val="32"/>
          <w:szCs w:val="40"/>
        </w:rPr>
        <w:t>201</w:t>
      </w:r>
      <w:r w:rsidR="00F3545C">
        <w:rPr>
          <w:rFonts w:cs="MyriadPro-Black"/>
          <w:caps/>
          <w:color w:val="A6A6A6"/>
          <w:sz w:val="32"/>
          <w:szCs w:val="40"/>
        </w:rPr>
        <w:t>9</w:t>
      </w:r>
    </w:p>
    <w:p w14:paraId="09A56F73" w14:textId="263A67A7" w:rsid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p w14:paraId="115653EB" w14:textId="63BF5C29" w:rsidR="00DD31A6" w:rsidRPr="00A44426" w:rsidRDefault="00DD31A6" w:rsidP="00DD31A6">
      <w:pPr>
        <w:pStyle w:val="Odstavecseseznamem"/>
        <w:numPr>
          <w:ilvl w:val="0"/>
          <w:numId w:val="20"/>
        </w:numPr>
        <w:spacing w:before="240" w:after="0"/>
        <w:ind w:left="567" w:hanging="567"/>
        <w:contextualSpacing w:val="0"/>
        <w:jc w:val="both"/>
        <w:rPr>
          <w:b/>
        </w:rPr>
      </w:pPr>
      <w:r w:rsidRPr="00A44426">
        <w:rPr>
          <w:b/>
        </w:rPr>
        <w:t>Dokladování způsobilých výdajů v případě žádostí o podporu podaných do výzev integrovaných nástrojů I</w:t>
      </w:r>
      <w:r w:rsidR="00AE4945">
        <w:rPr>
          <w:b/>
        </w:rPr>
        <w:t>PRÚ</w:t>
      </w:r>
      <w:r w:rsidRPr="00A44426">
        <w:rPr>
          <w:b/>
        </w:rPr>
        <w:t xml:space="preserve"> vyhlášených před revizí </w:t>
      </w:r>
      <w:r>
        <w:rPr>
          <w:b/>
        </w:rPr>
        <w:t xml:space="preserve">1.4 </w:t>
      </w:r>
      <w:r w:rsidRPr="00A44426">
        <w:rPr>
          <w:b/>
        </w:rPr>
        <w:t>těchto Specifických pravidel: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76"/>
        <w:gridCol w:w="5612"/>
      </w:tblGrid>
      <w:tr w:rsidR="00535558" w:rsidRPr="00CC770A" w14:paraId="32F22928" w14:textId="77777777" w:rsidTr="00315BB9">
        <w:tc>
          <w:tcPr>
            <w:tcW w:w="1979" w:type="pct"/>
            <w:tcBorders>
              <w:top w:val="single" w:sz="12" w:space="0" w:color="auto"/>
            </w:tcBorders>
          </w:tcPr>
          <w:p w14:paraId="2AB1324C" w14:textId="77777777" w:rsidR="00535558" w:rsidRPr="00BC00A2" w:rsidRDefault="00535558" w:rsidP="00315BB9">
            <w:pPr>
              <w:rPr>
                <w:sz w:val="22"/>
                <w:szCs w:val="22"/>
              </w:rPr>
            </w:pPr>
            <w:r w:rsidRPr="00BC00A2">
              <w:rPr>
                <w:b/>
                <w:sz w:val="22"/>
                <w:szCs w:val="22"/>
              </w:rPr>
              <w:t xml:space="preserve">Stavby, </w:t>
            </w:r>
            <w:r w:rsidR="007C5C6E">
              <w:rPr>
                <w:b/>
                <w:sz w:val="22"/>
                <w:szCs w:val="22"/>
              </w:rPr>
              <w:t xml:space="preserve">stavební úpravy, </w:t>
            </w:r>
            <w:r w:rsidRPr="00BC00A2">
              <w:rPr>
                <w:b/>
                <w:sz w:val="22"/>
                <w:szCs w:val="22"/>
              </w:rPr>
              <w:t>odstranění staveb</w:t>
            </w:r>
            <w:r w:rsidRPr="00BC00A2">
              <w:rPr>
                <w:sz w:val="22"/>
                <w:szCs w:val="22"/>
              </w:rPr>
              <w:t xml:space="preserve"> </w:t>
            </w:r>
          </w:p>
          <w:p w14:paraId="6AE344D4" w14:textId="77777777" w:rsidR="00535558" w:rsidRPr="00535558" w:rsidRDefault="00535558" w:rsidP="00D915AD">
            <w:pPr>
              <w:pStyle w:val="Odstavecseseznamem"/>
              <w:ind w:left="426"/>
              <w:rPr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2BD47433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107A93AF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předávací protokol;</w:t>
            </w:r>
          </w:p>
          <w:p w14:paraId="49805B2B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pokud nelze posoudit způsobilost výdaje podle identifikace předmětu plnění, doložit objednávku, dodací list, apod.;</w:t>
            </w:r>
          </w:p>
          <w:p w14:paraId="5C365C1B" w14:textId="7777777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doklad o zaplacení;</w:t>
            </w:r>
          </w:p>
          <w:p w14:paraId="2C786FB2" w14:textId="265C54E2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smlouva o dílo (včetně položkového rozpočtu stavby)</w:t>
            </w:r>
            <w:r w:rsidR="00546906">
              <w:rPr>
                <w:sz w:val="22"/>
                <w:szCs w:val="22"/>
              </w:rPr>
              <w:t>, případně její dodatky</w:t>
            </w:r>
            <w:r w:rsidRPr="00BC00A2">
              <w:rPr>
                <w:sz w:val="22"/>
                <w:szCs w:val="22"/>
              </w:rPr>
              <w:t>;</w:t>
            </w:r>
          </w:p>
          <w:p w14:paraId="2361CB1E" w14:textId="16BBF29A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3C6EDD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79BA145D" w14:textId="0BA733A1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kolaudační </w:t>
            </w:r>
            <w:r w:rsidR="003B1A82">
              <w:rPr>
                <w:sz w:val="22"/>
                <w:szCs w:val="22"/>
              </w:rPr>
              <w:t>souhlas</w:t>
            </w:r>
            <w:r w:rsidR="004C1C89">
              <w:rPr>
                <w:sz w:val="22"/>
                <w:szCs w:val="22"/>
              </w:rPr>
              <w:t>, kolaudační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72AC2526" w14:textId="795A84A7" w:rsidR="00535558" w:rsidRPr="00BC00A2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rozhodnutí o</w:t>
            </w:r>
            <w:r w:rsidR="009D4C09">
              <w:rPr>
                <w:sz w:val="22"/>
                <w:szCs w:val="22"/>
              </w:rPr>
              <w:t xml:space="preserve"> povolení k</w:t>
            </w:r>
            <w:r w:rsidRPr="00BC00A2">
              <w:rPr>
                <w:sz w:val="22"/>
                <w:szCs w:val="22"/>
              </w:rPr>
              <w:t xml:space="preserve"> předčasném</w:t>
            </w:r>
            <w:r w:rsidR="009D4C09">
              <w:rPr>
                <w:sz w:val="22"/>
                <w:szCs w:val="22"/>
              </w:rPr>
              <w:t>u</w:t>
            </w:r>
            <w:r w:rsidRPr="00BC00A2">
              <w:rPr>
                <w:sz w:val="22"/>
                <w:szCs w:val="22"/>
              </w:rPr>
              <w:t xml:space="preserve"> už</w:t>
            </w:r>
            <w:r w:rsidR="009D4C09">
              <w:rPr>
                <w:sz w:val="22"/>
                <w:szCs w:val="22"/>
              </w:rPr>
              <w:t>ívání</w:t>
            </w:r>
            <w:r w:rsidRPr="00BC00A2">
              <w:rPr>
                <w:sz w:val="22"/>
                <w:szCs w:val="22"/>
              </w:rPr>
              <w:t xml:space="preserve"> stavby;</w:t>
            </w:r>
          </w:p>
          <w:p w14:paraId="511A1C43" w14:textId="221A1E8E" w:rsidR="00535558" w:rsidRDefault="00535558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 w:rsidR="009D4C09">
              <w:rPr>
                <w:sz w:val="22"/>
                <w:szCs w:val="22"/>
              </w:rPr>
              <w:t>povolení</w:t>
            </w:r>
            <w:r w:rsidRPr="00BC00A2">
              <w:rPr>
                <w:sz w:val="22"/>
                <w:szCs w:val="22"/>
              </w:rPr>
              <w:t xml:space="preserve"> zkušební</w:t>
            </w:r>
            <w:r w:rsidR="009D4C09">
              <w:rPr>
                <w:sz w:val="22"/>
                <w:szCs w:val="22"/>
              </w:rPr>
              <w:t>ho</w:t>
            </w:r>
            <w:r w:rsidRPr="00BC00A2">
              <w:rPr>
                <w:sz w:val="22"/>
                <w:szCs w:val="22"/>
              </w:rPr>
              <w:t xml:space="preserve"> provozu</w:t>
            </w:r>
            <w:r w:rsidR="009D4C09">
              <w:rPr>
                <w:sz w:val="22"/>
                <w:szCs w:val="22"/>
              </w:rPr>
              <w:t xml:space="preserve"> před vydáním kolaudačního souhlasu</w:t>
            </w:r>
            <w:r w:rsidR="004C1C89">
              <w:rPr>
                <w:sz w:val="22"/>
                <w:szCs w:val="22"/>
              </w:rPr>
              <w:t xml:space="preserve"> nebo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71BB211C" w14:textId="77777777" w:rsidR="00535558" w:rsidRPr="00BC00A2" w:rsidRDefault="003B1A82" w:rsidP="00D915AD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1B04EC">
              <w:rPr>
                <w:sz w:val="22"/>
                <w:szCs w:val="22"/>
              </w:rPr>
              <w:t>demoliční výměr</w:t>
            </w:r>
            <w:r w:rsidR="007C4CBC">
              <w:rPr>
                <w:sz w:val="22"/>
                <w:szCs w:val="22"/>
              </w:rPr>
              <w:t>.</w:t>
            </w:r>
          </w:p>
        </w:tc>
      </w:tr>
      <w:tr w:rsidR="007C5C6E" w:rsidRPr="00CC770A" w14:paraId="36E95DDA" w14:textId="77777777" w:rsidTr="00315BB9">
        <w:tc>
          <w:tcPr>
            <w:tcW w:w="1979" w:type="pct"/>
            <w:tcBorders>
              <w:top w:val="single" w:sz="12" w:space="0" w:color="auto"/>
            </w:tcBorders>
          </w:tcPr>
          <w:p w14:paraId="0F21B249" w14:textId="7EC2E16B" w:rsidR="007C5C6E" w:rsidRPr="00C537AE" w:rsidRDefault="007C5C6E" w:rsidP="00C81F85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Zabezpečení výstavb</w:t>
            </w:r>
            <w:r w:rsidR="00865300">
              <w:rPr>
                <w:rFonts w:asciiTheme="majorHAnsi" w:hAnsiTheme="majorHAnsi"/>
                <w:b/>
                <w:sz w:val="22"/>
                <w:szCs w:val="22"/>
              </w:rPr>
              <w:t>y</w:t>
            </w: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1AC14A54" w14:textId="77777777" w:rsidR="007C5C6E" w:rsidRPr="00DC708F" w:rsidRDefault="009D4C09" w:rsidP="00DC708F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technický dozor investora</w:t>
            </w:r>
          </w:p>
          <w:p w14:paraId="044D27A6" w14:textId="77777777" w:rsidR="009D4C09" w:rsidRPr="00DC708F" w:rsidRDefault="009D4C09" w:rsidP="00DC708F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BOZP</w:t>
            </w:r>
          </w:p>
          <w:p w14:paraId="1EF6C873" w14:textId="77777777" w:rsidR="009D4C09" w:rsidRPr="00DC708F" w:rsidRDefault="009D4C09" w:rsidP="00DC708F">
            <w:pPr>
              <w:pStyle w:val="Odstavecseseznamem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autorský dozor</w:t>
            </w:r>
          </w:p>
          <w:p w14:paraId="7C749FA4" w14:textId="77777777" w:rsidR="001000C8" w:rsidRPr="00DC708F" w:rsidRDefault="001000C8" w:rsidP="00DC708F">
            <w:pPr>
              <w:pStyle w:val="Odstavecseseznamem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inženýring</w:t>
            </w: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211D5BCE" w14:textId="77777777" w:rsidR="007C5C6E" w:rsidRPr="00C81F85" w:rsidRDefault="007C5C6E" w:rsidP="00C9135B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7E579FCF" w14:textId="77777777" w:rsidR="007C5C6E" w:rsidRPr="00C537AE" w:rsidRDefault="007C5C6E" w:rsidP="00C9135B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029ACE53" w14:textId="77777777" w:rsidR="007C5C6E" w:rsidRPr="00C537AE" w:rsidRDefault="007C5C6E" w:rsidP="00C9135B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7E9FF07" w14:textId="77777777" w:rsidR="007C5C6E" w:rsidRPr="00BC00A2" w:rsidRDefault="007C5C6E" w:rsidP="00D915A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D4C09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7C4CBC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C5C6E" w:rsidRPr="00CC770A" w14:paraId="47CBD160" w14:textId="77777777" w:rsidTr="00315BB9">
        <w:tc>
          <w:tcPr>
            <w:tcW w:w="1979" w:type="pct"/>
          </w:tcPr>
          <w:p w14:paraId="31C24868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Restaurování památek</w:t>
            </w:r>
          </w:p>
          <w:p w14:paraId="05608EA2" w14:textId="77777777" w:rsidR="007C5C6E" w:rsidRPr="00535558" w:rsidRDefault="007C5C6E" w:rsidP="00D915AD">
            <w:pPr>
              <w:pStyle w:val="Odstavecseseznamem"/>
              <w:ind w:left="36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644C8FF3" w14:textId="77777777" w:rsidR="007C5C6E" w:rsidRPr="00DE614B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platné povolení k restaurování kulturních památek;</w:t>
            </w:r>
          </w:p>
          <w:p w14:paraId="683B58D5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restaurátorský záměr, plánované restaurátorské průzkumy a dokumentaci o průběhu restaurování, restaurátorské zprávy, kde bude ověřeno, že příjemce provádí restaurování v rámci závazného stanoviska orgánu státní památkové péče; výdaje na restaurátorské práce nad rámec závazného stanoviska orgánu státní památkové péče nejsou způsobilými výdaji.</w:t>
            </w:r>
          </w:p>
        </w:tc>
      </w:tr>
      <w:tr w:rsidR="007C5C6E" w:rsidRPr="00CC770A" w14:paraId="7A5231D5" w14:textId="77777777" w:rsidTr="00315BB9">
        <w:tc>
          <w:tcPr>
            <w:tcW w:w="1979" w:type="pct"/>
          </w:tcPr>
          <w:p w14:paraId="712C1C39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Projektová dokumentace</w:t>
            </w:r>
          </w:p>
          <w:p w14:paraId="4443BA6E" w14:textId="77777777" w:rsidR="007C5C6E" w:rsidRPr="00562255" w:rsidRDefault="009D4C09" w:rsidP="00DC708F">
            <w:pPr>
              <w:pStyle w:val="Odstavecseseznamem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DC708F">
              <w:rPr>
                <w:sz w:val="22"/>
                <w:szCs w:val="22"/>
              </w:rPr>
              <w:t>rojektová dokumentace stavby, EIA, archeologický průzkum</w:t>
            </w:r>
          </w:p>
        </w:tc>
        <w:tc>
          <w:tcPr>
            <w:tcW w:w="3021" w:type="pct"/>
          </w:tcPr>
          <w:p w14:paraId="7553F463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30D35F6B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3800639D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01FA4C6A" w14:textId="77777777" w:rsidR="007C5C6E" w:rsidRPr="00562255" w:rsidRDefault="007C5C6E" w:rsidP="001B04E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9D4C09">
              <w:rPr>
                <w:sz w:val="22"/>
                <w:szCs w:val="22"/>
              </w:rPr>
              <w:t>, případně její dodatky</w:t>
            </w:r>
            <w:r w:rsidR="007C4CBC">
              <w:rPr>
                <w:sz w:val="22"/>
                <w:szCs w:val="22"/>
              </w:rPr>
              <w:t>.</w:t>
            </w:r>
          </w:p>
        </w:tc>
      </w:tr>
      <w:tr w:rsidR="007C5C6E" w:rsidRPr="00CC770A" w14:paraId="32F5B7B8" w14:textId="77777777" w:rsidTr="00315BB9">
        <w:tc>
          <w:tcPr>
            <w:tcW w:w="1979" w:type="pct"/>
          </w:tcPr>
          <w:p w14:paraId="3E4EA27B" w14:textId="77777777" w:rsidR="00C9135B" w:rsidRPr="00E11130" w:rsidRDefault="00C9135B" w:rsidP="00DC708F">
            <w:pPr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lastRenderedPageBreak/>
              <w:t xml:space="preserve"> </w:t>
            </w:r>
            <w:r w:rsidRPr="00DC708F">
              <w:rPr>
                <w:b/>
                <w:sz w:val="22"/>
                <w:szCs w:val="22"/>
              </w:rPr>
              <w:t>Nákup 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69BC1B07" w14:textId="77777777" w:rsidR="00C9135B" w:rsidRPr="00DC708F" w:rsidRDefault="00C9135B" w:rsidP="00DC708F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 xml:space="preserve">do 10 % celkových způsobilých výdajů projektu; </w:t>
            </w:r>
          </w:p>
          <w:p w14:paraId="7065CD48" w14:textId="77777777" w:rsidR="00C9135B" w:rsidRPr="00DC708F" w:rsidRDefault="00C9135B" w:rsidP="00DC708F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pořizovací cena max. do výše ceny zjištěné znaleckým posudkem.</w:t>
            </w:r>
          </w:p>
          <w:p w14:paraId="0C813906" w14:textId="77777777" w:rsidR="00C9135B" w:rsidRPr="00DC708F" w:rsidRDefault="00C9135B" w:rsidP="00DC708F">
            <w:pPr>
              <w:rPr>
                <w:b/>
                <w:sz w:val="22"/>
                <w:szCs w:val="22"/>
              </w:rPr>
            </w:pPr>
            <w:r w:rsidRPr="00DC708F">
              <w:rPr>
                <w:b/>
                <w:sz w:val="22"/>
                <w:szCs w:val="22"/>
              </w:rPr>
              <w:t>Nákup staveb</w:t>
            </w:r>
          </w:p>
          <w:p w14:paraId="54754404" w14:textId="77777777" w:rsidR="007C5C6E" w:rsidRPr="00562255" w:rsidRDefault="00C9135B" w:rsidP="00DC708F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</w:tcPr>
          <w:p w14:paraId="31BF2712" w14:textId="77777777" w:rsidR="00C9135B" w:rsidRPr="002766F5" w:rsidRDefault="00C9135B" w:rsidP="00C9135B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t>doklad o zaplacení;</w:t>
            </w:r>
          </w:p>
          <w:p w14:paraId="0D4A9A4F" w14:textId="77777777" w:rsidR="00C9135B" w:rsidRPr="002766F5" w:rsidRDefault="00C9135B" w:rsidP="00C9135B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020E8818" w14:textId="77777777" w:rsidR="00C9135B" w:rsidRPr="002766F5" w:rsidRDefault="00C9135B" w:rsidP="00C9135B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0287A776" w14:textId="77777777" w:rsidR="00C9135B" w:rsidRPr="002766F5" w:rsidRDefault="00C9135B" w:rsidP="00C9135B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293009D3" w14:textId="77777777" w:rsidR="007C5C6E" w:rsidRPr="00E902C1" w:rsidRDefault="007C5C6E" w:rsidP="00D915AD">
            <w:pPr>
              <w:pStyle w:val="Odstavecseseznamem"/>
              <w:ind w:left="294"/>
              <w:jc w:val="both"/>
              <w:rPr>
                <w:b/>
                <w:sz w:val="22"/>
                <w:szCs w:val="22"/>
              </w:rPr>
            </w:pPr>
          </w:p>
        </w:tc>
      </w:tr>
      <w:tr w:rsidR="007C5C6E" w:rsidRPr="00CC770A" w14:paraId="77DD429B" w14:textId="77777777" w:rsidTr="00315BB9">
        <w:tc>
          <w:tcPr>
            <w:tcW w:w="1979" w:type="pct"/>
          </w:tcPr>
          <w:p w14:paraId="1795D866" w14:textId="77777777" w:rsidR="007C5C6E" w:rsidRPr="00562255" w:rsidRDefault="007C5C6E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Osobní náklady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členů projektového týmu</w:t>
            </w:r>
          </w:p>
          <w:p w14:paraId="6A9B90A0" w14:textId="77777777" w:rsidR="007C5C6E" w:rsidRPr="00562255" w:rsidRDefault="007C5C6E" w:rsidP="00D915AD">
            <w:pPr>
              <w:pStyle w:val="Odstavecseseznamem"/>
              <w:spacing w:line="276" w:lineRule="auto"/>
              <w:ind w:left="567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21" w:type="pct"/>
          </w:tcPr>
          <w:p w14:paraId="6D084694" w14:textId="77777777" w:rsidR="007C5C6E" w:rsidRPr="00562255" w:rsidRDefault="007C5C6E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prvním nárokování výdaje a při změně:</w:t>
            </w:r>
          </w:p>
          <w:p w14:paraId="718890A7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pracovní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smlouvy, DPČ, DPP;</w:t>
            </w:r>
          </w:p>
          <w:p w14:paraId="1F223E4C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 </w:t>
            </w:r>
            <w:r w:rsidRPr="00562255">
              <w:rPr>
                <w:sz w:val="22"/>
                <w:szCs w:val="22"/>
              </w:rPr>
              <w:t>náplně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(pokud nejsou součástí pracovní smlouvy).</w:t>
            </w:r>
          </w:p>
          <w:p w14:paraId="7FBCA52C" w14:textId="77777777" w:rsidR="007C5C6E" w:rsidRPr="00562255" w:rsidRDefault="007C5C6E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031998B3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výkaz práce (</w:t>
            </w:r>
            <w:r>
              <w:rPr>
                <w:rFonts w:asciiTheme="majorHAnsi" w:hAnsiTheme="majorHAnsi"/>
                <w:sz w:val="22"/>
                <w:szCs w:val="22"/>
              </w:rPr>
              <w:t>timesheety,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příloha č. 12 Obecných </w:t>
            </w:r>
            <w:r w:rsidRPr="00562255">
              <w:rPr>
                <w:sz w:val="22"/>
                <w:szCs w:val="22"/>
              </w:rPr>
              <w:t>pravidel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>) dokládat v těchto případech:</w:t>
            </w:r>
          </w:p>
          <w:p w14:paraId="0803CD7E" w14:textId="77777777" w:rsidR="007C5C6E" w:rsidRPr="00562255" w:rsidRDefault="007C5C6E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 pracovní náplni nebo pracovní smlouvě není jednoznačně stanoven pevný úvazek pro projekt nebo</w:t>
            </w:r>
          </w:p>
          <w:p w14:paraId="14EF12AD" w14:textId="77777777" w:rsidR="007C5C6E" w:rsidRPr="00562255" w:rsidRDefault="007C5C6E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pracovník dostává mzdu ze dvou nebo více operačních programů </w:t>
            </w:r>
          </w:p>
          <w:p w14:paraId="32AC2E49" w14:textId="77777777" w:rsidR="007C5C6E" w:rsidRPr="00562255" w:rsidRDefault="007C5C6E" w:rsidP="00535558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u DPČ/DPP potvrzení zaměstnavatele o převzetí, nebo vykonání předmětu dohody, v případě doložení potvrzení není potřeba dokládat výkazy práce;</w:t>
            </w:r>
          </w:p>
          <w:p w14:paraId="12788100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výplatě – prokázání vyplacení mzdových výdajů:</w:t>
            </w:r>
          </w:p>
          <w:p w14:paraId="33F989FF" w14:textId="77777777" w:rsidR="007C5C6E" w:rsidRPr="00562255" w:rsidRDefault="007C5C6E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výdajový pokladní doklad nebo</w:t>
            </w:r>
          </w:p>
          <w:p w14:paraId="072FC52F" w14:textId="77777777" w:rsidR="007C5C6E" w:rsidRPr="00562255" w:rsidRDefault="007C5C6E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výpis z účtu nebo</w:t>
            </w:r>
          </w:p>
          <w:p w14:paraId="4EAC471F" w14:textId="77777777" w:rsidR="007C5C6E" w:rsidRPr="00562255" w:rsidRDefault="007C5C6E" w:rsidP="00535558">
            <w:pPr>
              <w:pStyle w:val="Odstavecseseznamem"/>
              <w:numPr>
                <w:ilvl w:val="1"/>
                <w:numId w:val="5"/>
              </w:numPr>
              <w:tabs>
                <w:tab w:val="num" w:pos="720"/>
              </w:tabs>
              <w:ind w:left="720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zaměstnavatele o úhradě mzdových výdajů;</w:t>
            </w:r>
          </w:p>
          <w:p w14:paraId="42314472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Rekapitulace mzdových výdajů po jednotlivých zaměstnancích (příloha č. 13 Obecných pravidel);</w:t>
            </w:r>
          </w:p>
          <w:p w14:paraId="771B92D7" w14:textId="77777777" w:rsidR="007C5C6E" w:rsidRPr="00CC770A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 MS2014+ uvádět souhrnné částky za všechny zaměstnance (platy, sociální pojištění, zdravotní pojištění, FKSP atd.) v monitorovacím období, uvedené v Rekapitulaci mzdových výdajů.</w:t>
            </w:r>
          </w:p>
        </w:tc>
      </w:tr>
      <w:tr w:rsidR="007C5C6E" w:rsidRPr="00CC770A" w14:paraId="560CA651" w14:textId="77777777" w:rsidTr="00315BB9">
        <w:tc>
          <w:tcPr>
            <w:tcW w:w="1979" w:type="pct"/>
          </w:tcPr>
          <w:p w14:paraId="7E5121ED" w14:textId="77777777" w:rsidR="007C5C6E" w:rsidRDefault="007C5C6E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Odvody, </w:t>
            </w:r>
          </w:p>
          <w:p w14:paraId="098F776A" w14:textId="77777777" w:rsidR="007C5C6E" w:rsidRDefault="007C5C6E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ociální a zdravotní pojištění placené zaměstnavatelem za zaměstnance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</w:p>
          <w:p w14:paraId="5FE4C9CA" w14:textId="77777777" w:rsidR="007C5C6E" w:rsidRPr="00562255" w:rsidRDefault="007C5C6E" w:rsidP="00315BB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zákonné pojištění odpovědnosti,</w:t>
            </w:r>
          </w:p>
          <w:p w14:paraId="671E31A2" w14:textId="77777777" w:rsidR="007C5C6E" w:rsidRPr="00562255" w:rsidRDefault="007C5C6E" w:rsidP="00315BB9">
            <w:pPr>
              <w:suppressAutoHyphens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říspěvky do FKSP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  <w:p w14:paraId="0C62F93C" w14:textId="77777777" w:rsidR="007C5C6E" w:rsidRPr="00562255" w:rsidRDefault="007C5C6E" w:rsidP="00315BB9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1" w:type="pct"/>
          </w:tcPr>
          <w:p w14:paraId="4C001D0E" w14:textId="77777777" w:rsidR="007C5C6E" w:rsidRPr="00562255" w:rsidRDefault="007C5C6E" w:rsidP="00315BB9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Při každém nárokování výdaje:</w:t>
            </w:r>
          </w:p>
          <w:p w14:paraId="3B678D02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  <w:lang w:eastAsia="ar-SA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úhradě:</w:t>
            </w:r>
          </w:p>
          <w:p w14:paraId="0E996749" w14:textId="77777777" w:rsidR="007C5C6E" w:rsidRPr="00562255" w:rsidRDefault="007C5C6E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eastAsiaTheme="majorEastAsia" w:hAnsiTheme="majorHAnsi"/>
                <w:b/>
                <w:bCs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bankovní výpis nebo</w:t>
            </w:r>
          </w:p>
          <w:p w14:paraId="2E1C2207" w14:textId="77777777" w:rsidR="007C5C6E" w:rsidRPr="00562255" w:rsidRDefault="007C5C6E" w:rsidP="00535558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o úhradě;</w:t>
            </w:r>
          </w:p>
          <w:p w14:paraId="08523D77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do Soupisky faktur v MS2014+ uvádět souhrnné </w:t>
            </w:r>
            <w:r w:rsidRPr="00562255">
              <w:rPr>
                <w:rFonts w:asciiTheme="majorHAnsi" w:hAnsiTheme="majorHAnsi"/>
                <w:sz w:val="22"/>
                <w:szCs w:val="22"/>
              </w:rPr>
              <w:lastRenderedPageBreak/>
              <w:t>částky za všechny zaměstnance v monitorovacím období.</w:t>
            </w:r>
          </w:p>
        </w:tc>
      </w:tr>
      <w:tr w:rsidR="007C5C6E" w:rsidRPr="00CC770A" w14:paraId="084959D6" w14:textId="77777777" w:rsidTr="00315BB9">
        <w:tc>
          <w:tcPr>
            <w:tcW w:w="1979" w:type="pct"/>
          </w:tcPr>
          <w:p w14:paraId="3E555215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>Pořízení majetku</w:t>
            </w:r>
          </w:p>
          <w:p w14:paraId="6A3AD59B" w14:textId="77777777" w:rsidR="007C5C6E" w:rsidRPr="003527B1" w:rsidRDefault="007C5C6E" w:rsidP="00C9135B">
            <w:pPr>
              <w:pStyle w:val="Odstavecseseznamem"/>
              <w:ind w:left="567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6E217D50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15D15662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AEBABDF" w14:textId="77777777" w:rsidR="007C5C6E" w:rsidRPr="00562255" w:rsidRDefault="007C5C6E" w:rsidP="00535558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5E2D3B50" w14:textId="77777777" w:rsidR="007C5C6E" w:rsidRPr="00562255" w:rsidRDefault="007C5C6E" w:rsidP="001B04E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9D4C09">
              <w:rPr>
                <w:sz w:val="22"/>
                <w:szCs w:val="22"/>
              </w:rPr>
              <w:t>, případně její dodatky</w:t>
            </w:r>
            <w:r w:rsidR="007C4CBC">
              <w:rPr>
                <w:sz w:val="22"/>
                <w:szCs w:val="22"/>
              </w:rPr>
              <w:t>.</w:t>
            </w:r>
          </w:p>
        </w:tc>
      </w:tr>
      <w:tr w:rsidR="007C5C6E" w:rsidRPr="00CC770A" w14:paraId="7C89DCFD" w14:textId="77777777" w:rsidTr="00315BB9">
        <w:tc>
          <w:tcPr>
            <w:tcW w:w="1979" w:type="pct"/>
          </w:tcPr>
          <w:p w14:paraId="01081E31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služeb bezprostředně souvisejících s</w:t>
            </w:r>
            <w:r>
              <w:rPr>
                <w:b/>
                <w:sz w:val="22"/>
                <w:szCs w:val="22"/>
              </w:rPr>
              <w:t> </w:t>
            </w:r>
            <w:r w:rsidRPr="00562255">
              <w:rPr>
                <w:b/>
                <w:sz w:val="22"/>
                <w:szCs w:val="22"/>
              </w:rPr>
              <w:t>realizací</w:t>
            </w:r>
            <w:r>
              <w:rPr>
                <w:b/>
                <w:sz w:val="22"/>
                <w:szCs w:val="22"/>
              </w:rPr>
              <w:t xml:space="preserve"> projektu </w:t>
            </w:r>
          </w:p>
          <w:p w14:paraId="2F7B012A" w14:textId="77777777" w:rsidR="007C5C6E" w:rsidRPr="00DC708F" w:rsidRDefault="009D4C09" w:rsidP="00DC708F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rFonts w:asciiTheme="majorHAnsi" w:hAnsiTheme="majorHAnsi"/>
              </w:rPr>
            </w:pPr>
            <w:r w:rsidRPr="00DC708F">
              <w:rPr>
                <w:rFonts w:asciiTheme="majorHAnsi" w:hAnsiTheme="majorHAnsi"/>
              </w:rPr>
              <w:t>Studie proveditelnosti</w:t>
            </w:r>
          </w:p>
          <w:p w14:paraId="1CE8670D" w14:textId="77777777" w:rsidR="009D4C09" w:rsidRPr="003527B1" w:rsidRDefault="009D4C09" w:rsidP="00DC708F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sz w:val="22"/>
                <w:szCs w:val="22"/>
              </w:rPr>
            </w:pPr>
            <w:r w:rsidRPr="00DC708F">
              <w:rPr>
                <w:rFonts w:asciiTheme="majorHAnsi" w:hAnsiTheme="majorHAnsi"/>
              </w:rPr>
              <w:t>zadávací a výběrová řízení (výdaje spojené s přípravou a realizací zadávacích a výběrových řízení)</w:t>
            </w:r>
          </w:p>
        </w:tc>
        <w:tc>
          <w:tcPr>
            <w:tcW w:w="3021" w:type="pct"/>
          </w:tcPr>
          <w:p w14:paraId="1AC624F2" w14:textId="77777777" w:rsidR="007C5C6E" w:rsidRPr="00562255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3E84111F" w14:textId="77777777" w:rsidR="007C5C6E" w:rsidRPr="00562255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B91B31B" w14:textId="77777777" w:rsidR="007C5C6E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</w:t>
            </w:r>
            <w:r w:rsidR="009D4C09"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o zaplacení;</w:t>
            </w:r>
          </w:p>
          <w:p w14:paraId="4F90F710" w14:textId="77777777" w:rsidR="009D4C09" w:rsidRPr="00562255" w:rsidRDefault="009D4C09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0762FC27" w14:textId="77777777" w:rsidR="007C5C6E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 w:rsidR="009D4C09">
              <w:rPr>
                <w:sz w:val="22"/>
                <w:szCs w:val="22"/>
              </w:rPr>
              <w:t xml:space="preserve"> o poskytnutí služeb, smlouva o dílo,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7B7027C0" w14:textId="77777777" w:rsidR="007C5C6E" w:rsidRPr="00FC2E1E" w:rsidRDefault="007C5C6E" w:rsidP="003B1A82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18B1EAD0" w14:textId="77777777" w:rsidR="007C5C6E" w:rsidRPr="00562255" w:rsidRDefault="007C5C6E" w:rsidP="00D915AD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doklad o zaplacení</w:t>
            </w:r>
            <w:r w:rsidRPr="00562255">
              <w:rPr>
                <w:sz w:val="22"/>
                <w:szCs w:val="22"/>
              </w:rPr>
              <w:t>.</w:t>
            </w:r>
          </w:p>
        </w:tc>
      </w:tr>
      <w:tr w:rsidR="007C5C6E" w:rsidRPr="00CC770A" w14:paraId="47F399E2" w14:textId="77777777" w:rsidTr="00315BB9">
        <w:tc>
          <w:tcPr>
            <w:tcW w:w="1979" w:type="pct"/>
          </w:tcPr>
          <w:p w14:paraId="4FEFD54A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Povinná publicita</w:t>
            </w:r>
          </w:p>
        </w:tc>
        <w:tc>
          <w:tcPr>
            <w:tcW w:w="3021" w:type="pct"/>
          </w:tcPr>
          <w:p w14:paraId="3ED649A1" w14:textId="77777777" w:rsidR="007C5C6E" w:rsidRPr="00562255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3DD385D9" w14:textId="77777777" w:rsidR="007C5C6E" w:rsidRPr="00562255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6C29FEF" w14:textId="572E87B8" w:rsidR="007C5C6E" w:rsidRPr="00562255" w:rsidRDefault="007C5C6E" w:rsidP="00535558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 o poskytnutí služeb, smlouva o dílo</w:t>
            </w:r>
            <w:r w:rsidR="00546906">
              <w:rPr>
                <w:sz w:val="22"/>
                <w:szCs w:val="22"/>
              </w:rPr>
              <w:t>, případně jejich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237E8651" w14:textId="77777777" w:rsidR="007C5C6E" w:rsidRPr="00562255" w:rsidRDefault="007C5C6E" w:rsidP="001B04EC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</w:t>
            </w:r>
            <w:r w:rsidR="007C4CBC">
              <w:rPr>
                <w:sz w:val="22"/>
                <w:szCs w:val="22"/>
              </w:rPr>
              <w:t>.</w:t>
            </w:r>
          </w:p>
        </w:tc>
      </w:tr>
      <w:tr w:rsidR="007C5C6E" w:rsidRPr="00CC770A" w14:paraId="7B42D0BC" w14:textId="77777777" w:rsidTr="00315BB9">
        <w:tc>
          <w:tcPr>
            <w:tcW w:w="1979" w:type="pct"/>
          </w:tcPr>
          <w:p w14:paraId="67633F60" w14:textId="77777777" w:rsidR="007C5C6E" w:rsidRPr="00562255" w:rsidRDefault="007C5C6E" w:rsidP="00315BB9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DPH</w:t>
            </w:r>
          </w:p>
          <w:p w14:paraId="658342A1" w14:textId="77777777" w:rsidR="007C5C6E" w:rsidRPr="00562255" w:rsidRDefault="007C5C6E" w:rsidP="00315BB9">
            <w:pPr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77A004E2" w14:textId="77777777" w:rsidR="007C5C6E" w:rsidRPr="00562255" w:rsidRDefault="007C5C6E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50E84F9B" w14:textId="77777777" w:rsidR="007C5C6E" w:rsidRPr="00562255" w:rsidRDefault="007C5C6E" w:rsidP="00535558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C5C6E" w:rsidRPr="00CC770A" w14:paraId="3FFC4FB1" w14:textId="77777777" w:rsidTr="00315BB9">
        <w:tc>
          <w:tcPr>
            <w:tcW w:w="1979" w:type="pct"/>
            <w:tcBorders>
              <w:bottom w:val="single" w:sz="12" w:space="0" w:color="auto"/>
            </w:tcBorders>
          </w:tcPr>
          <w:p w14:paraId="4D4EBDEC" w14:textId="77777777" w:rsidR="007C5C6E" w:rsidRPr="00562255" w:rsidRDefault="007C5C6E" w:rsidP="00315BB9">
            <w:pPr>
              <w:rPr>
                <w:b/>
                <w:bCs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bottom w:val="single" w:sz="12" w:space="0" w:color="auto"/>
            </w:tcBorders>
          </w:tcPr>
          <w:p w14:paraId="60D8E9DD" w14:textId="77777777" w:rsidR="007C5C6E" w:rsidRPr="00562255" w:rsidRDefault="007C5C6E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7C90A909" w14:textId="77777777" w:rsidR="007C5C6E" w:rsidRPr="00562255" w:rsidRDefault="007C5C6E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Maximální limit pro začlenění do seznamu účetních </w:t>
            </w:r>
            <w:r w:rsidRPr="00562255">
              <w:rPr>
                <w:sz w:val="22"/>
                <w:szCs w:val="22"/>
              </w:rPr>
              <w:lastRenderedPageBreak/>
              <w:t xml:space="preserve">dokladů je 10 000 Kč včetně DPH za jeden účetní doklad. </w:t>
            </w:r>
          </w:p>
          <w:p w14:paraId="54B1B1BC" w14:textId="77777777" w:rsidR="007C5C6E" w:rsidRPr="00562255" w:rsidRDefault="007C5C6E" w:rsidP="00535558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41C8A362" w14:textId="6949D1EF" w:rsidR="00535558" w:rsidRDefault="00535558"/>
    <w:p w14:paraId="54654077" w14:textId="02A68817" w:rsidR="00AE4945" w:rsidRPr="00A44426" w:rsidRDefault="00AE4945" w:rsidP="00AE4945">
      <w:pPr>
        <w:pStyle w:val="Odstavecseseznamem"/>
        <w:numPr>
          <w:ilvl w:val="0"/>
          <w:numId w:val="20"/>
        </w:numPr>
        <w:spacing w:before="240" w:after="120"/>
        <w:ind w:left="567" w:hanging="567"/>
        <w:contextualSpacing w:val="0"/>
        <w:jc w:val="both"/>
        <w:rPr>
          <w:b/>
        </w:rPr>
      </w:pPr>
      <w:r w:rsidRPr="00A44426">
        <w:rPr>
          <w:b/>
        </w:rPr>
        <w:t>Dokladování způsobilých výdajů v případě žádostí o podporu podaných do výzev integrovaných nástrojů I</w:t>
      </w:r>
      <w:r>
        <w:rPr>
          <w:b/>
        </w:rPr>
        <w:t>PRÚ</w:t>
      </w:r>
      <w:r w:rsidRPr="00A44426">
        <w:rPr>
          <w:b/>
        </w:rPr>
        <w:t xml:space="preserve"> vyhlášených po revizi </w:t>
      </w:r>
      <w:r>
        <w:rPr>
          <w:b/>
        </w:rPr>
        <w:t xml:space="preserve">1.4 </w:t>
      </w:r>
      <w:r w:rsidRPr="00A44426">
        <w:rPr>
          <w:b/>
        </w:rPr>
        <w:t>těchto Specifických pravidel: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676"/>
        <w:gridCol w:w="5612"/>
      </w:tblGrid>
      <w:tr w:rsidR="00AE4945" w:rsidRPr="00BC00A2" w14:paraId="196CD1FE" w14:textId="77777777" w:rsidTr="00FF0D96">
        <w:tc>
          <w:tcPr>
            <w:tcW w:w="1979" w:type="pct"/>
            <w:tcBorders>
              <w:top w:val="single" w:sz="12" w:space="0" w:color="auto"/>
            </w:tcBorders>
          </w:tcPr>
          <w:p w14:paraId="781AD460" w14:textId="77777777" w:rsidR="00AE4945" w:rsidRPr="00BC00A2" w:rsidRDefault="00AE4945" w:rsidP="00FF0D96">
            <w:pPr>
              <w:rPr>
                <w:sz w:val="22"/>
                <w:szCs w:val="22"/>
              </w:rPr>
            </w:pPr>
            <w:r w:rsidRPr="00BC00A2">
              <w:rPr>
                <w:b/>
                <w:sz w:val="22"/>
                <w:szCs w:val="22"/>
              </w:rPr>
              <w:t xml:space="preserve">Stavby, </w:t>
            </w:r>
            <w:r>
              <w:rPr>
                <w:b/>
                <w:sz w:val="22"/>
                <w:szCs w:val="22"/>
              </w:rPr>
              <w:t xml:space="preserve">stavební úpravy, </w:t>
            </w:r>
            <w:r w:rsidRPr="00BC00A2">
              <w:rPr>
                <w:b/>
                <w:sz w:val="22"/>
                <w:szCs w:val="22"/>
              </w:rPr>
              <w:t>odstranění staveb</w:t>
            </w:r>
            <w:r w:rsidRPr="00BC00A2">
              <w:rPr>
                <w:sz w:val="22"/>
                <w:szCs w:val="22"/>
              </w:rPr>
              <w:t xml:space="preserve"> </w:t>
            </w:r>
          </w:p>
          <w:p w14:paraId="385256BE" w14:textId="77777777" w:rsidR="00AE4945" w:rsidRPr="00535558" w:rsidRDefault="00AE4945" w:rsidP="00FF0D96">
            <w:pPr>
              <w:pStyle w:val="Odstavecseseznamem"/>
              <w:ind w:left="426"/>
              <w:rPr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49D69835" w14:textId="77777777" w:rsidR="00AE4945" w:rsidRPr="00BC00A2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4899F348" w14:textId="77777777" w:rsidR="00AE4945" w:rsidRPr="00BC00A2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předávací protokol;</w:t>
            </w:r>
          </w:p>
          <w:p w14:paraId="5516FCAD" w14:textId="77777777" w:rsidR="00AE4945" w:rsidRPr="00BC00A2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pokud nelze posoudit způsobilost výdaje podle identifikace předmětu plnění, doložit objednávku, dodací list, apod.;</w:t>
            </w:r>
          </w:p>
          <w:p w14:paraId="6DE86BC9" w14:textId="77777777" w:rsidR="00AE4945" w:rsidRPr="00BC00A2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doklad o zaplacení;</w:t>
            </w:r>
          </w:p>
          <w:p w14:paraId="087BF04A" w14:textId="77777777" w:rsidR="00AE4945" w:rsidRPr="00BC00A2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smlouva o dílo (včetně položkového rozpočtu stavby)</w:t>
            </w:r>
            <w:r>
              <w:rPr>
                <w:sz w:val="22"/>
                <w:szCs w:val="22"/>
              </w:rPr>
              <w:t>, případně její dodatky</w:t>
            </w:r>
            <w:r w:rsidRPr="00BC00A2">
              <w:rPr>
                <w:sz w:val="22"/>
                <w:szCs w:val="22"/>
              </w:rPr>
              <w:t>;</w:t>
            </w:r>
          </w:p>
          <w:p w14:paraId="15BDFA83" w14:textId="77777777" w:rsidR="00AE4945" w:rsidRPr="00BC00A2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34402CD6" w14:textId="77777777" w:rsidR="00AE4945" w:rsidRPr="00BC00A2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kolaudační </w:t>
            </w:r>
            <w:r>
              <w:rPr>
                <w:sz w:val="22"/>
                <w:szCs w:val="22"/>
              </w:rPr>
              <w:t>souhlas, kolaudační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1D04DEE4" w14:textId="77777777" w:rsidR="00AE4945" w:rsidRPr="00BC00A2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rozhodnutí o</w:t>
            </w:r>
            <w:r>
              <w:rPr>
                <w:sz w:val="22"/>
                <w:szCs w:val="22"/>
              </w:rPr>
              <w:t xml:space="preserve"> povolení k</w:t>
            </w:r>
            <w:r w:rsidRPr="00BC00A2">
              <w:rPr>
                <w:sz w:val="22"/>
                <w:szCs w:val="22"/>
              </w:rPr>
              <w:t xml:space="preserve"> předčasném</w:t>
            </w:r>
            <w:r>
              <w:rPr>
                <w:sz w:val="22"/>
                <w:szCs w:val="22"/>
              </w:rPr>
              <w:t>u</w:t>
            </w:r>
            <w:r w:rsidRPr="00BC00A2">
              <w:rPr>
                <w:sz w:val="22"/>
                <w:szCs w:val="22"/>
              </w:rPr>
              <w:t xml:space="preserve"> už</w:t>
            </w:r>
            <w:r>
              <w:rPr>
                <w:sz w:val="22"/>
                <w:szCs w:val="22"/>
              </w:rPr>
              <w:t>ívání</w:t>
            </w:r>
            <w:r w:rsidRPr="00BC00A2">
              <w:rPr>
                <w:sz w:val="22"/>
                <w:szCs w:val="22"/>
              </w:rPr>
              <w:t xml:space="preserve"> stavby;</w:t>
            </w:r>
          </w:p>
          <w:p w14:paraId="5EE79FCD" w14:textId="77777777" w:rsidR="00AE494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 xml:space="preserve">rozhodnutí o </w:t>
            </w:r>
            <w:r>
              <w:rPr>
                <w:sz w:val="22"/>
                <w:szCs w:val="22"/>
              </w:rPr>
              <w:t>povolení</w:t>
            </w:r>
            <w:r w:rsidRPr="00BC00A2">
              <w:rPr>
                <w:sz w:val="22"/>
                <w:szCs w:val="22"/>
              </w:rPr>
              <w:t xml:space="preserve"> zkušební</w:t>
            </w:r>
            <w:r>
              <w:rPr>
                <w:sz w:val="22"/>
                <w:szCs w:val="22"/>
              </w:rPr>
              <w:t>ho</w:t>
            </w:r>
            <w:r w:rsidRPr="00BC00A2">
              <w:rPr>
                <w:sz w:val="22"/>
                <w:szCs w:val="22"/>
              </w:rPr>
              <w:t xml:space="preserve"> provozu</w:t>
            </w:r>
            <w:r>
              <w:rPr>
                <w:sz w:val="22"/>
                <w:szCs w:val="22"/>
              </w:rPr>
              <w:t xml:space="preserve"> před vydáním kolaudačního souhlasu nebo rozhodnutí</w:t>
            </w:r>
            <w:r w:rsidRPr="00BC00A2">
              <w:rPr>
                <w:sz w:val="22"/>
                <w:szCs w:val="22"/>
              </w:rPr>
              <w:t>;</w:t>
            </w:r>
          </w:p>
          <w:p w14:paraId="76EA668B" w14:textId="77777777" w:rsidR="00AE4945" w:rsidRPr="00BC00A2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1B04EC">
              <w:rPr>
                <w:sz w:val="22"/>
                <w:szCs w:val="22"/>
              </w:rPr>
              <w:t>demoliční výměr</w:t>
            </w:r>
            <w:r>
              <w:rPr>
                <w:sz w:val="22"/>
                <w:szCs w:val="22"/>
              </w:rPr>
              <w:t>.</w:t>
            </w:r>
          </w:p>
        </w:tc>
      </w:tr>
      <w:tr w:rsidR="00AE4945" w:rsidRPr="00BC00A2" w14:paraId="252900BC" w14:textId="77777777" w:rsidTr="00FF0D96">
        <w:tc>
          <w:tcPr>
            <w:tcW w:w="1979" w:type="pct"/>
            <w:tcBorders>
              <w:top w:val="single" w:sz="12" w:space="0" w:color="auto"/>
            </w:tcBorders>
          </w:tcPr>
          <w:p w14:paraId="7EC0BB89" w14:textId="77777777" w:rsidR="00AE4945" w:rsidRPr="00C537AE" w:rsidRDefault="00AE4945" w:rsidP="00FF0D96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Zabezpečení výstavb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y</w:t>
            </w: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42E774CD" w14:textId="77777777" w:rsidR="00AE4945" w:rsidRPr="00DC708F" w:rsidRDefault="00AE4945" w:rsidP="00FF0D96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technický dozor investora</w:t>
            </w:r>
          </w:p>
          <w:p w14:paraId="4478A407" w14:textId="77777777" w:rsidR="00AE4945" w:rsidRPr="00DC708F" w:rsidRDefault="00AE4945" w:rsidP="00FF0D96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BOZP</w:t>
            </w:r>
          </w:p>
          <w:p w14:paraId="63398C4A" w14:textId="77777777" w:rsidR="00AE4945" w:rsidRPr="00DC708F" w:rsidRDefault="00AE4945" w:rsidP="00FF0D96">
            <w:pPr>
              <w:pStyle w:val="Odstavecseseznamem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autorský dozor</w:t>
            </w:r>
          </w:p>
          <w:p w14:paraId="31C7D45E" w14:textId="77777777" w:rsidR="00AE4945" w:rsidRPr="00DC708F" w:rsidRDefault="00AE4945" w:rsidP="00FF0D96">
            <w:pPr>
              <w:pStyle w:val="Odstavecseseznamem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inženýring</w:t>
            </w:r>
          </w:p>
        </w:tc>
        <w:tc>
          <w:tcPr>
            <w:tcW w:w="3021" w:type="pct"/>
            <w:tcBorders>
              <w:top w:val="single" w:sz="12" w:space="0" w:color="auto"/>
            </w:tcBorders>
          </w:tcPr>
          <w:p w14:paraId="5A2AD9B0" w14:textId="77777777" w:rsidR="00AE4945" w:rsidRPr="00C81F85" w:rsidRDefault="00AE4945" w:rsidP="00FF0D96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38EE0FFA" w14:textId="77777777" w:rsidR="00AE4945" w:rsidRPr="00C537AE" w:rsidRDefault="00AE4945" w:rsidP="00FF0D96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FE7B7E6" w14:textId="77777777" w:rsidR="00AE4945" w:rsidRPr="00C537AE" w:rsidRDefault="00AE4945" w:rsidP="00FF0D96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786B060" w14:textId="77777777" w:rsidR="00AE4945" w:rsidRPr="00BC00A2" w:rsidRDefault="00AE4945" w:rsidP="00FF0D96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AE4945" w:rsidRPr="00562255" w14:paraId="5A3A3436" w14:textId="77777777" w:rsidTr="00FF0D96">
        <w:tc>
          <w:tcPr>
            <w:tcW w:w="1979" w:type="pct"/>
          </w:tcPr>
          <w:p w14:paraId="310DE611" w14:textId="77777777" w:rsidR="00AE4945" w:rsidRPr="00562255" w:rsidRDefault="00AE4945" w:rsidP="00FF0D9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Restaurování památek</w:t>
            </w:r>
          </w:p>
          <w:p w14:paraId="7D3FF5BC" w14:textId="77777777" w:rsidR="00AE4945" w:rsidRPr="00535558" w:rsidRDefault="00AE4945" w:rsidP="00FF0D96">
            <w:pPr>
              <w:pStyle w:val="Odstavecseseznamem"/>
              <w:ind w:left="360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19C32C27" w14:textId="77777777" w:rsidR="00AE4945" w:rsidRPr="00DE614B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platné povolení k restaurování kulturních památek;</w:t>
            </w:r>
          </w:p>
          <w:p w14:paraId="6F819B92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DE614B">
              <w:rPr>
                <w:sz w:val="22"/>
                <w:szCs w:val="22"/>
              </w:rPr>
              <w:t>restaurátorský záměr, plánované restaurátorské průzkumy a dokumentaci o průběhu restaurování, restaurátorské zprávy, kde bude ověřeno, že příjemce provádí restaurování v rámci závazného stanoviska orgánu státní památkové péče; výdaje na restaurátorské práce nad rámec závazného stanoviska orgánu státní památkové péče nejsou způsobilými výdaji.</w:t>
            </w:r>
          </w:p>
        </w:tc>
      </w:tr>
      <w:tr w:rsidR="00AE4945" w:rsidRPr="00562255" w14:paraId="4CD8116A" w14:textId="77777777" w:rsidTr="00FF0D96">
        <w:tc>
          <w:tcPr>
            <w:tcW w:w="1979" w:type="pct"/>
          </w:tcPr>
          <w:p w14:paraId="05F1E558" w14:textId="77777777" w:rsidR="00AE4945" w:rsidRPr="00562255" w:rsidRDefault="00AE4945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Projektová dokumentace</w:t>
            </w:r>
          </w:p>
          <w:p w14:paraId="2BF81FC3" w14:textId="77777777" w:rsidR="00AE4945" w:rsidRPr="00562255" w:rsidRDefault="00AE4945" w:rsidP="00FF0D96">
            <w:pPr>
              <w:pStyle w:val="Odstavecseseznamem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DC708F">
              <w:rPr>
                <w:sz w:val="22"/>
                <w:szCs w:val="22"/>
              </w:rPr>
              <w:t xml:space="preserve">rojektová dokumentace stavby, EIA, archeologický </w:t>
            </w:r>
            <w:r w:rsidRPr="00DC708F">
              <w:rPr>
                <w:sz w:val="22"/>
                <w:szCs w:val="22"/>
              </w:rPr>
              <w:lastRenderedPageBreak/>
              <w:t>průzkum</w:t>
            </w:r>
          </w:p>
        </w:tc>
        <w:tc>
          <w:tcPr>
            <w:tcW w:w="3021" w:type="pct"/>
          </w:tcPr>
          <w:p w14:paraId="68E7378E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lastRenderedPageBreak/>
              <w:t xml:space="preserve">účetní/daňové doklady se zřejmou identifikací předmětu plnění pro posouzení způsobilosti výdaje; </w:t>
            </w:r>
          </w:p>
          <w:p w14:paraId="094B39E0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pokud nelze posoudit způsobilost výdaje podle identifikace předmětu plnění, doložit objednávku, </w:t>
            </w:r>
            <w:r w:rsidRPr="00562255">
              <w:rPr>
                <w:sz w:val="22"/>
                <w:szCs w:val="22"/>
              </w:rPr>
              <w:lastRenderedPageBreak/>
              <w:t>dodací list, předávací protokol;</w:t>
            </w:r>
          </w:p>
          <w:p w14:paraId="25F80072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3635E67D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AE4945" w:rsidRPr="00E902C1" w14:paraId="46944259" w14:textId="77777777" w:rsidTr="00FF0D96">
        <w:tc>
          <w:tcPr>
            <w:tcW w:w="1979" w:type="pct"/>
          </w:tcPr>
          <w:p w14:paraId="2D37004E" w14:textId="77777777" w:rsidR="00AE4945" w:rsidRPr="00396ECD" w:rsidRDefault="00AE4945" w:rsidP="00AE4945">
            <w:pPr>
              <w:rPr>
                <w:b/>
                <w:sz w:val="22"/>
                <w:szCs w:val="22"/>
              </w:rPr>
            </w:pPr>
            <w:r w:rsidRPr="00396ECD">
              <w:rPr>
                <w:b/>
                <w:sz w:val="22"/>
                <w:szCs w:val="22"/>
              </w:rPr>
              <w:lastRenderedPageBreak/>
              <w:t>Nákup pozemku, stavby nebo práva stavby vykazovaný společně</w:t>
            </w:r>
          </w:p>
          <w:p w14:paraId="3213805C" w14:textId="77777777" w:rsidR="00AE4945" w:rsidRPr="00396ECD" w:rsidRDefault="00AE4945" w:rsidP="00AE4945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asciiTheme="majorHAnsi" w:hAnsiTheme="majorHAnsi" w:cs="Arial"/>
                <w:b/>
              </w:rPr>
            </w:pPr>
            <w:r w:rsidRPr="00396ECD">
              <w:rPr>
                <w:rFonts w:cs="Times New Roman"/>
                <w:sz w:val="22"/>
                <w:szCs w:val="22"/>
              </w:rPr>
              <w:t>maximálně</w:t>
            </w:r>
            <w:r>
              <w:rPr>
                <w:rFonts w:cs="Times New Roman"/>
                <w:sz w:val="22"/>
                <w:szCs w:val="22"/>
              </w:rPr>
              <w:t xml:space="preserve"> 10 % celkových způsobilých výdajů projektu</w:t>
            </w:r>
          </w:p>
          <w:p w14:paraId="59F6E1B9" w14:textId="313022F6" w:rsidR="00AE4945" w:rsidRPr="00E11130" w:rsidRDefault="00AE4945" w:rsidP="00AE4945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cs="Times New Roman"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21" w:type="pct"/>
          </w:tcPr>
          <w:p w14:paraId="19412291" w14:textId="77777777" w:rsidR="00AE4945" w:rsidRPr="0014221B" w:rsidRDefault="00AE4945" w:rsidP="00AE4945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doklad o zaplacení;</w:t>
            </w:r>
          </w:p>
          <w:p w14:paraId="72D7D63C" w14:textId="77777777" w:rsidR="00AE4945" w:rsidRDefault="00AE4945" w:rsidP="00AE4945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5D42B986" w14:textId="77777777" w:rsidR="00AE4945" w:rsidRPr="0014221B" w:rsidRDefault="00AE4945" w:rsidP="00AE4945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smlouva o právu stavby;</w:t>
            </w:r>
          </w:p>
          <w:p w14:paraId="63D44216" w14:textId="77777777" w:rsidR="00AE4945" w:rsidRPr="0014221B" w:rsidRDefault="00AE4945" w:rsidP="00AE4945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6F3E5D75" w14:textId="60F84239" w:rsidR="00AE4945" w:rsidRPr="002766F5" w:rsidRDefault="00AE4945" w:rsidP="00AE4945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AE4945" w:rsidRPr="00E902C1" w14:paraId="3DEDDBDA" w14:textId="77777777" w:rsidTr="00FF0D96">
        <w:tc>
          <w:tcPr>
            <w:tcW w:w="1979" w:type="pct"/>
          </w:tcPr>
          <w:p w14:paraId="5F3724F6" w14:textId="26D2F07F" w:rsidR="00AE4945" w:rsidRDefault="00AE4945" w:rsidP="00FF0D96">
            <w:pPr>
              <w:rPr>
                <w:rFonts w:asciiTheme="majorHAnsi" w:hAnsiTheme="majorHAnsi" w:cs="Arial"/>
                <w:b/>
              </w:rPr>
            </w:pPr>
            <w:r w:rsidRPr="00396ECD">
              <w:rPr>
                <w:b/>
                <w:sz w:val="22"/>
                <w:szCs w:val="22"/>
              </w:rPr>
              <w:t>Nákup pozemku, stavby nebo práva stavby vykazovaný</w:t>
            </w:r>
            <w:r>
              <w:rPr>
                <w:b/>
                <w:sz w:val="22"/>
                <w:szCs w:val="22"/>
              </w:rPr>
              <w:t xml:space="preserve"> odděleně</w:t>
            </w:r>
          </w:p>
          <w:p w14:paraId="1820FEB4" w14:textId="36470FD5" w:rsidR="00AE4945" w:rsidRPr="00E11130" w:rsidRDefault="00AE4945" w:rsidP="00FF0D96">
            <w:pPr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  <w:r w:rsidRPr="00DC708F">
              <w:rPr>
                <w:b/>
                <w:sz w:val="22"/>
                <w:szCs w:val="22"/>
              </w:rPr>
              <w:t>Nákup 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44D80825" w14:textId="64A4D210" w:rsidR="00AE4945" w:rsidRPr="00DC708F" w:rsidRDefault="00AE4945" w:rsidP="00FF0D96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maximálně</w:t>
            </w:r>
            <w:r w:rsidRPr="00DC708F">
              <w:rPr>
                <w:sz w:val="22"/>
                <w:szCs w:val="22"/>
              </w:rPr>
              <w:t xml:space="preserve"> 10 % celkových způsobilých výdajů projektu; </w:t>
            </w:r>
          </w:p>
          <w:p w14:paraId="2EBD5B98" w14:textId="77777777" w:rsidR="00AE4945" w:rsidRPr="00DC708F" w:rsidRDefault="00AE4945" w:rsidP="00FF0D96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pořizovací cena max. do výše ceny zjištěné znaleckým posudkem.</w:t>
            </w:r>
          </w:p>
          <w:p w14:paraId="1B56121C" w14:textId="77777777" w:rsidR="00AE4945" w:rsidRDefault="00AE4945" w:rsidP="00FF0D96">
            <w:pPr>
              <w:rPr>
                <w:b/>
                <w:sz w:val="22"/>
                <w:szCs w:val="22"/>
              </w:rPr>
            </w:pPr>
          </w:p>
          <w:p w14:paraId="64164E9A" w14:textId="77777777" w:rsidR="00AE4945" w:rsidRDefault="00AE4945" w:rsidP="00FF0D96">
            <w:pPr>
              <w:rPr>
                <w:b/>
                <w:sz w:val="22"/>
                <w:szCs w:val="22"/>
              </w:rPr>
            </w:pPr>
          </w:p>
          <w:p w14:paraId="316F9C21" w14:textId="50017C9C" w:rsidR="00AE4945" w:rsidRPr="00DC708F" w:rsidRDefault="00AE4945" w:rsidP="00FF0D96">
            <w:pPr>
              <w:rPr>
                <w:b/>
                <w:sz w:val="22"/>
                <w:szCs w:val="22"/>
              </w:rPr>
            </w:pPr>
            <w:r w:rsidRPr="00DC708F">
              <w:rPr>
                <w:b/>
                <w:sz w:val="22"/>
                <w:szCs w:val="22"/>
              </w:rPr>
              <w:t>Nákup staveb</w:t>
            </w:r>
          </w:p>
          <w:p w14:paraId="21C56386" w14:textId="77777777" w:rsidR="00AE4945" w:rsidRPr="00562255" w:rsidRDefault="00AE4945" w:rsidP="00FF0D96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C708F">
              <w:rPr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</w:tcPr>
          <w:p w14:paraId="20FE15A8" w14:textId="3943D37A" w:rsidR="00AE4945" w:rsidRDefault="00AE4945" w:rsidP="00AE4945">
            <w:pPr>
              <w:spacing w:after="0"/>
              <w:ind w:left="360"/>
              <w:jc w:val="both"/>
              <w:rPr>
                <w:rFonts w:cs="Times New Roman"/>
                <w:sz w:val="22"/>
                <w:szCs w:val="22"/>
              </w:rPr>
            </w:pPr>
          </w:p>
          <w:p w14:paraId="7A14AEB5" w14:textId="067F4939" w:rsidR="00AE4945" w:rsidRDefault="00AE4945" w:rsidP="00AE4945">
            <w:pPr>
              <w:spacing w:after="0"/>
              <w:ind w:left="360"/>
              <w:jc w:val="both"/>
              <w:rPr>
                <w:rFonts w:cs="Times New Roman"/>
                <w:sz w:val="22"/>
                <w:szCs w:val="22"/>
              </w:rPr>
            </w:pPr>
          </w:p>
          <w:p w14:paraId="5C28BFBC" w14:textId="225079B2" w:rsidR="00AE4945" w:rsidRDefault="00AE4945" w:rsidP="00AE4945">
            <w:pPr>
              <w:spacing w:after="0"/>
              <w:ind w:left="360"/>
              <w:jc w:val="both"/>
              <w:rPr>
                <w:rFonts w:cs="Times New Roman"/>
                <w:sz w:val="22"/>
                <w:szCs w:val="22"/>
              </w:rPr>
            </w:pPr>
          </w:p>
          <w:p w14:paraId="045978CF" w14:textId="77777777" w:rsidR="00AE4945" w:rsidRPr="00AE4945" w:rsidRDefault="00AE4945" w:rsidP="00AE4945">
            <w:pPr>
              <w:spacing w:after="0"/>
              <w:ind w:left="360"/>
              <w:jc w:val="both"/>
              <w:rPr>
                <w:rFonts w:cs="Times New Roman"/>
                <w:sz w:val="22"/>
                <w:szCs w:val="22"/>
              </w:rPr>
            </w:pPr>
          </w:p>
          <w:p w14:paraId="4275039E" w14:textId="77777777" w:rsidR="00AE4945" w:rsidRDefault="00AE4945" w:rsidP="00AE4945">
            <w:pPr>
              <w:spacing w:after="0"/>
              <w:ind w:left="360"/>
              <w:jc w:val="both"/>
              <w:rPr>
                <w:rFonts w:cs="Times New Roman"/>
                <w:sz w:val="22"/>
                <w:szCs w:val="22"/>
              </w:rPr>
            </w:pPr>
          </w:p>
          <w:p w14:paraId="2C87D4BC" w14:textId="4E9197AF" w:rsidR="00AE4945" w:rsidRPr="002766F5" w:rsidRDefault="00AE4945" w:rsidP="00FF0D96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t>doklad o zaplacení;</w:t>
            </w:r>
          </w:p>
          <w:p w14:paraId="71F90DF4" w14:textId="77777777" w:rsidR="00AE4945" w:rsidRPr="002766F5" w:rsidRDefault="00AE4945" w:rsidP="00FF0D96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7A994BCA" w14:textId="77777777" w:rsidR="00AE4945" w:rsidRPr="002766F5" w:rsidRDefault="00AE4945" w:rsidP="00FF0D96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65FD71DA" w14:textId="77777777" w:rsidR="00AE4945" w:rsidRPr="002766F5" w:rsidRDefault="00AE4945" w:rsidP="00FF0D96">
            <w:pPr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 w:val="22"/>
                <w:szCs w:val="22"/>
              </w:rPr>
            </w:pPr>
            <w:r w:rsidRPr="002766F5">
              <w:rPr>
                <w:rFonts w:cs="Times New Roman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0DD24CED" w14:textId="77777777" w:rsidR="00AE4945" w:rsidRDefault="00AE4945" w:rsidP="00FF0D96">
            <w:pPr>
              <w:pStyle w:val="Odstavecseseznamem"/>
              <w:ind w:left="294"/>
              <w:jc w:val="both"/>
              <w:rPr>
                <w:b/>
                <w:sz w:val="22"/>
                <w:szCs w:val="22"/>
              </w:rPr>
            </w:pPr>
          </w:p>
          <w:p w14:paraId="729D707F" w14:textId="77777777" w:rsidR="00AE4945" w:rsidRDefault="00AE4945" w:rsidP="00FF0D96">
            <w:pPr>
              <w:pStyle w:val="Odstavecseseznamem"/>
              <w:ind w:left="294"/>
              <w:jc w:val="both"/>
              <w:rPr>
                <w:b/>
                <w:sz w:val="22"/>
                <w:szCs w:val="22"/>
              </w:rPr>
            </w:pPr>
          </w:p>
          <w:p w14:paraId="7E1A6BDE" w14:textId="77777777" w:rsidR="00AE4945" w:rsidRDefault="00AE4945" w:rsidP="00FF0D96">
            <w:pPr>
              <w:pStyle w:val="Odstavecseseznamem"/>
              <w:ind w:left="294"/>
              <w:jc w:val="both"/>
              <w:rPr>
                <w:b/>
                <w:sz w:val="22"/>
                <w:szCs w:val="22"/>
              </w:rPr>
            </w:pPr>
          </w:p>
          <w:p w14:paraId="56A91696" w14:textId="77777777" w:rsidR="00AE4945" w:rsidRPr="0014221B" w:rsidRDefault="00AE4945" w:rsidP="00AE4945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doklad o zaplacení;</w:t>
            </w:r>
          </w:p>
          <w:p w14:paraId="2FD46AE9" w14:textId="77777777" w:rsidR="00AE4945" w:rsidRDefault="00AE4945" w:rsidP="00AE4945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 xml:space="preserve">kupní smlouva; </w:t>
            </w:r>
          </w:p>
          <w:p w14:paraId="03162E23" w14:textId="77777777" w:rsidR="00AE4945" w:rsidRPr="0014221B" w:rsidRDefault="00AE4945" w:rsidP="00AE4945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smlouva o právu stavby;</w:t>
            </w:r>
          </w:p>
          <w:p w14:paraId="04F49EC1" w14:textId="77777777" w:rsidR="00AE4945" w:rsidRPr="0014221B" w:rsidRDefault="00AE4945" w:rsidP="00AE4945">
            <w:pPr>
              <w:numPr>
                <w:ilvl w:val="0"/>
                <w:numId w:val="18"/>
              </w:numPr>
              <w:spacing w:after="0"/>
              <w:ind w:left="318" w:hanging="284"/>
              <w:jc w:val="both"/>
              <w:rPr>
                <w:rFonts w:cs="Times New Roman"/>
                <w:sz w:val="22"/>
                <w:szCs w:val="22"/>
              </w:rPr>
            </w:pPr>
            <w:r w:rsidRPr="0014221B">
              <w:rPr>
                <w:rFonts w:cs="Times New Roman"/>
                <w:sz w:val="22"/>
                <w:szCs w:val="22"/>
              </w:rPr>
              <w:t>znalecký posudek ne starší 6 měsíců před datem pořízení nemovitosti;</w:t>
            </w:r>
          </w:p>
          <w:p w14:paraId="4705A092" w14:textId="377B01C5" w:rsidR="00AE4945" w:rsidRPr="00E902C1" w:rsidRDefault="00AE4945" w:rsidP="00AE4945">
            <w:pPr>
              <w:pStyle w:val="Odstavecseseznamem"/>
              <w:ind w:left="294"/>
              <w:jc w:val="both"/>
              <w:rPr>
                <w:b/>
                <w:sz w:val="22"/>
                <w:szCs w:val="22"/>
              </w:rPr>
            </w:pPr>
            <w:r w:rsidRPr="0014221B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AE4945" w:rsidRPr="00CC770A" w14:paraId="223E7D16" w14:textId="77777777" w:rsidTr="00FF0D96">
        <w:tc>
          <w:tcPr>
            <w:tcW w:w="1979" w:type="pct"/>
          </w:tcPr>
          <w:p w14:paraId="691819BA" w14:textId="77777777" w:rsidR="00AE4945" w:rsidRPr="00562255" w:rsidRDefault="00AE4945" w:rsidP="00FF0D9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 xml:space="preserve">Osobní náklady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členů projektového týmu</w:t>
            </w:r>
          </w:p>
          <w:p w14:paraId="5C9FE51C" w14:textId="77777777" w:rsidR="00AE4945" w:rsidRPr="00562255" w:rsidRDefault="00AE4945" w:rsidP="00FF0D96">
            <w:pPr>
              <w:pStyle w:val="Odstavecseseznamem"/>
              <w:spacing w:line="276" w:lineRule="auto"/>
              <w:ind w:left="567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21" w:type="pct"/>
          </w:tcPr>
          <w:p w14:paraId="7D255CA1" w14:textId="77777777" w:rsidR="00AE4945" w:rsidRPr="00562255" w:rsidRDefault="00AE4945" w:rsidP="00FF0D96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prvním nárokování výdaje a při změně:</w:t>
            </w:r>
          </w:p>
          <w:p w14:paraId="1D5F7730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pracovní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smlouvy, DPČ, DPP;</w:t>
            </w:r>
          </w:p>
          <w:p w14:paraId="726C3916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 xml:space="preserve">pracovní </w:t>
            </w:r>
            <w:r w:rsidRPr="00562255">
              <w:rPr>
                <w:sz w:val="22"/>
                <w:szCs w:val="22"/>
              </w:rPr>
              <w:t>náplně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(pokud nejsou součástí pracovní smlouvy).</w:t>
            </w:r>
          </w:p>
          <w:p w14:paraId="3CD6FA3A" w14:textId="77777777" w:rsidR="00AE4945" w:rsidRPr="00562255" w:rsidRDefault="00AE4945" w:rsidP="00FF0D96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1E4A5904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výkaz práce (</w:t>
            </w:r>
            <w:r>
              <w:rPr>
                <w:rFonts w:asciiTheme="majorHAnsi" w:hAnsiTheme="majorHAnsi"/>
                <w:sz w:val="22"/>
                <w:szCs w:val="22"/>
              </w:rPr>
              <w:t>timesheety,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 xml:space="preserve"> příloha č. 12 Obecných </w:t>
            </w:r>
            <w:r w:rsidRPr="00562255">
              <w:rPr>
                <w:sz w:val="22"/>
                <w:szCs w:val="22"/>
              </w:rPr>
              <w:t>pravidel</w:t>
            </w:r>
            <w:r w:rsidRPr="00562255">
              <w:rPr>
                <w:rFonts w:asciiTheme="majorHAnsi" w:hAnsiTheme="majorHAnsi"/>
                <w:sz w:val="22"/>
                <w:szCs w:val="22"/>
              </w:rPr>
              <w:t>) dokládat v těchto případech:</w:t>
            </w:r>
          </w:p>
          <w:p w14:paraId="2545AF0B" w14:textId="77777777" w:rsidR="00AE4945" w:rsidRPr="00562255" w:rsidRDefault="00AE4945" w:rsidP="00FF0D96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 pracovní náplni nebo pracovní smlouvě není jednoznačně stanoven pevný úvazek pro projekt nebo</w:t>
            </w:r>
          </w:p>
          <w:p w14:paraId="7D59027F" w14:textId="77777777" w:rsidR="00AE4945" w:rsidRPr="00562255" w:rsidRDefault="00AE4945" w:rsidP="00FF0D96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pracovník dostává mzdu ze dvou nebo více operačních programů </w:t>
            </w:r>
          </w:p>
          <w:p w14:paraId="5AC1C99B" w14:textId="77777777" w:rsidR="00AE4945" w:rsidRPr="00562255" w:rsidRDefault="00AE4945" w:rsidP="00FF0D96">
            <w:pPr>
              <w:pStyle w:val="Odstavecseseznamem"/>
              <w:numPr>
                <w:ilvl w:val="1"/>
                <w:numId w:val="6"/>
              </w:numPr>
              <w:tabs>
                <w:tab w:val="num" w:pos="720"/>
              </w:tabs>
              <w:spacing w:line="276" w:lineRule="auto"/>
              <w:ind w:left="720" w:hanging="426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u DPČ/DPP potvrzení zaměstnavatele o převzetí, nebo vykonání předmětu dohody, v případě doložení potvrzení není potřeba dokládat výkazy práce;</w:t>
            </w:r>
          </w:p>
          <w:p w14:paraId="576028BB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výplatě – prokázání vyplacení mzdových výdajů:</w:t>
            </w:r>
          </w:p>
          <w:p w14:paraId="1F077D94" w14:textId="77777777" w:rsidR="00AE4945" w:rsidRPr="00562255" w:rsidRDefault="00AE4945" w:rsidP="00FF0D96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výdajový pokladní doklad nebo</w:t>
            </w:r>
          </w:p>
          <w:p w14:paraId="7D6962F7" w14:textId="77777777" w:rsidR="00AE4945" w:rsidRPr="00562255" w:rsidRDefault="00AE4945" w:rsidP="00FF0D96">
            <w:pPr>
              <w:pStyle w:val="Odstavecseseznamem"/>
              <w:numPr>
                <w:ilvl w:val="1"/>
                <w:numId w:val="5"/>
              </w:numPr>
              <w:tabs>
                <w:tab w:val="num" w:pos="294"/>
              </w:tabs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výpis z účtu nebo</w:t>
            </w:r>
          </w:p>
          <w:p w14:paraId="4F069384" w14:textId="77777777" w:rsidR="00AE4945" w:rsidRPr="00562255" w:rsidRDefault="00AE4945" w:rsidP="00FF0D96">
            <w:pPr>
              <w:pStyle w:val="Odstavecseseznamem"/>
              <w:numPr>
                <w:ilvl w:val="1"/>
                <w:numId w:val="5"/>
              </w:numPr>
              <w:tabs>
                <w:tab w:val="num" w:pos="720"/>
              </w:tabs>
              <w:ind w:left="720" w:hanging="42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zaměstnavatele o úhradě mzdových výdajů;</w:t>
            </w:r>
          </w:p>
          <w:p w14:paraId="4A561D79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Rekapitulace mzdových výdajů po jednotlivých zaměstnancích (příloha č. 13 Obecných pravidel);</w:t>
            </w:r>
          </w:p>
          <w:p w14:paraId="64B581B9" w14:textId="77777777" w:rsidR="00AE4945" w:rsidRPr="00CC770A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 MS2014+ uvádět souhrnné částky za všechny zaměstnance (platy, sociální pojištění, zdravotní pojištění, FKSP atd.) v monitorovacím období, uvedené v Rekapitulaci mzdových výdajů.</w:t>
            </w:r>
          </w:p>
        </w:tc>
      </w:tr>
      <w:tr w:rsidR="00AE4945" w:rsidRPr="00562255" w14:paraId="77D6AE71" w14:textId="77777777" w:rsidTr="00FF0D96">
        <w:tc>
          <w:tcPr>
            <w:tcW w:w="1979" w:type="pct"/>
          </w:tcPr>
          <w:p w14:paraId="52517787" w14:textId="77777777" w:rsidR="00AE4945" w:rsidRDefault="00AE4945" w:rsidP="00FF0D9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Odvody, </w:t>
            </w:r>
          </w:p>
          <w:p w14:paraId="1A635B46" w14:textId="77777777" w:rsidR="00AE4945" w:rsidRDefault="00AE4945" w:rsidP="00FF0D9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ociální a zdravotní pojištění placené zaměstnavatelem za zaměstnance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, </w:t>
            </w:r>
          </w:p>
          <w:p w14:paraId="70B14F1D" w14:textId="77777777" w:rsidR="00AE4945" w:rsidRPr="00562255" w:rsidRDefault="00AE4945" w:rsidP="00FF0D9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zákonné pojištění odpovědnosti,</w:t>
            </w:r>
          </w:p>
          <w:p w14:paraId="5D34FEB3" w14:textId="77777777" w:rsidR="00AE4945" w:rsidRPr="00562255" w:rsidRDefault="00AE4945" w:rsidP="00FF0D96">
            <w:pPr>
              <w:suppressAutoHyphens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</w:t>
            </w: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říspěvky do FKSP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  <w:p w14:paraId="551BF9E9" w14:textId="77777777" w:rsidR="00AE4945" w:rsidRPr="00562255" w:rsidRDefault="00AE4945" w:rsidP="00FF0D9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1" w:type="pct"/>
          </w:tcPr>
          <w:p w14:paraId="2D4F342A" w14:textId="77777777" w:rsidR="00AE4945" w:rsidRPr="00562255" w:rsidRDefault="00AE4945" w:rsidP="00FF0D96">
            <w:pPr>
              <w:tabs>
                <w:tab w:val="num" w:pos="294"/>
              </w:tabs>
              <w:ind w:left="294" w:hanging="283"/>
              <w:rPr>
                <w:rFonts w:asciiTheme="majorHAnsi" w:hAnsiTheme="majorHAnsi"/>
                <w:b/>
                <w:sz w:val="22"/>
                <w:szCs w:val="22"/>
              </w:rPr>
            </w:pPr>
            <w:r w:rsidRPr="00562255">
              <w:rPr>
                <w:rFonts w:asciiTheme="majorHAnsi" w:hAnsiTheme="majorHAnsi"/>
                <w:b/>
                <w:sz w:val="22"/>
                <w:szCs w:val="22"/>
              </w:rPr>
              <w:t>Při každém nárokování výdaje:</w:t>
            </w:r>
          </w:p>
          <w:p w14:paraId="529104E6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  <w:lang w:eastAsia="ar-SA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doklad o úhradě:</w:t>
            </w:r>
          </w:p>
          <w:p w14:paraId="2075DD00" w14:textId="77777777" w:rsidR="00AE4945" w:rsidRPr="00562255" w:rsidRDefault="00AE4945" w:rsidP="00FF0D96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eastAsiaTheme="majorEastAsia" w:hAnsiTheme="majorHAnsi"/>
                <w:b/>
                <w:bCs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bankovní výpis nebo</w:t>
            </w:r>
          </w:p>
          <w:p w14:paraId="64ABFCA0" w14:textId="77777777" w:rsidR="00AE4945" w:rsidRPr="00562255" w:rsidRDefault="00AE4945" w:rsidP="00FF0D96">
            <w:pPr>
              <w:pStyle w:val="Odstavecseseznamem"/>
              <w:numPr>
                <w:ilvl w:val="0"/>
                <w:numId w:val="7"/>
              </w:numPr>
              <w:tabs>
                <w:tab w:val="num" w:pos="294"/>
              </w:tabs>
              <w:spacing w:line="276" w:lineRule="auto"/>
              <w:ind w:left="294" w:firstLine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čestné prohlášení o úhradě;</w:t>
            </w:r>
          </w:p>
          <w:p w14:paraId="350765BC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562255">
              <w:rPr>
                <w:rFonts w:asciiTheme="majorHAnsi" w:hAnsiTheme="majorHAnsi"/>
                <w:sz w:val="22"/>
                <w:szCs w:val="22"/>
              </w:rPr>
              <w:t>do Soupisky faktur v MS2014+ uvádět souhrnné částky za všechny zaměstnance v monitorovacím období.</w:t>
            </w:r>
          </w:p>
        </w:tc>
      </w:tr>
      <w:tr w:rsidR="00AE4945" w:rsidRPr="00562255" w14:paraId="1FCA3922" w14:textId="77777777" w:rsidTr="00FF0D96">
        <w:tc>
          <w:tcPr>
            <w:tcW w:w="1979" w:type="pct"/>
          </w:tcPr>
          <w:p w14:paraId="01EF1A65" w14:textId="77777777" w:rsidR="00AE4945" w:rsidRPr="00562255" w:rsidRDefault="00AE4945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majetku</w:t>
            </w:r>
          </w:p>
          <w:p w14:paraId="4CD43330" w14:textId="77777777" w:rsidR="00AE4945" w:rsidRPr="003527B1" w:rsidRDefault="00AE4945" w:rsidP="00FF0D96">
            <w:pPr>
              <w:pStyle w:val="Odstavecseseznamem"/>
              <w:ind w:left="567"/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03BC8F83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účetní/daňové doklady se zřejmou identifikací předmětu plnění pro posouzení způsobilosti výdaje; </w:t>
            </w:r>
          </w:p>
          <w:p w14:paraId="73DA3B40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61FFBF7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zaplacení;</w:t>
            </w:r>
          </w:p>
          <w:p w14:paraId="6411F3FE" w14:textId="77777777" w:rsidR="00AE4945" w:rsidRPr="00562255" w:rsidRDefault="00AE4945" w:rsidP="00FF0D96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>, případně její dodatky.</w:t>
            </w:r>
          </w:p>
        </w:tc>
      </w:tr>
      <w:tr w:rsidR="00AE4945" w:rsidRPr="00562255" w14:paraId="5799D445" w14:textId="77777777" w:rsidTr="00FF0D96">
        <w:tc>
          <w:tcPr>
            <w:tcW w:w="1979" w:type="pct"/>
          </w:tcPr>
          <w:p w14:paraId="2BFE895F" w14:textId="77777777" w:rsidR="00AE4945" w:rsidRPr="00562255" w:rsidRDefault="00AE4945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Pořízení služeb bezprostředně souvisejících s</w:t>
            </w:r>
            <w:r>
              <w:rPr>
                <w:b/>
                <w:sz w:val="22"/>
                <w:szCs w:val="22"/>
              </w:rPr>
              <w:t> </w:t>
            </w:r>
            <w:r w:rsidRPr="00562255">
              <w:rPr>
                <w:b/>
                <w:sz w:val="22"/>
                <w:szCs w:val="22"/>
              </w:rPr>
              <w:t>realizací</w:t>
            </w:r>
            <w:r>
              <w:rPr>
                <w:b/>
                <w:sz w:val="22"/>
                <w:szCs w:val="22"/>
              </w:rPr>
              <w:t xml:space="preserve"> projektu </w:t>
            </w:r>
          </w:p>
          <w:p w14:paraId="5EE8C7F1" w14:textId="77777777" w:rsidR="00AE4945" w:rsidRPr="00DC708F" w:rsidRDefault="00AE4945" w:rsidP="00FF0D96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rFonts w:asciiTheme="majorHAnsi" w:hAnsiTheme="majorHAnsi"/>
              </w:rPr>
            </w:pPr>
            <w:r w:rsidRPr="00DC708F">
              <w:rPr>
                <w:rFonts w:asciiTheme="majorHAnsi" w:hAnsiTheme="majorHAnsi"/>
              </w:rPr>
              <w:t>Studie proveditelnosti</w:t>
            </w:r>
          </w:p>
          <w:p w14:paraId="234B5EDD" w14:textId="77777777" w:rsidR="00AE4945" w:rsidRPr="003527B1" w:rsidRDefault="00AE4945" w:rsidP="00FF0D96">
            <w:pPr>
              <w:pStyle w:val="Odstavecseseznamem"/>
              <w:numPr>
                <w:ilvl w:val="0"/>
                <w:numId w:val="10"/>
              </w:numPr>
              <w:ind w:left="567" w:hanging="283"/>
              <w:rPr>
                <w:sz w:val="22"/>
                <w:szCs w:val="22"/>
              </w:rPr>
            </w:pPr>
            <w:r w:rsidRPr="00DC708F">
              <w:rPr>
                <w:rFonts w:asciiTheme="majorHAnsi" w:hAnsiTheme="majorHAnsi"/>
              </w:rPr>
              <w:t>zadávací a výběrová řízení (výdaje spojené s přípravou a realizací zadávacích a výběrových řízení)</w:t>
            </w:r>
          </w:p>
        </w:tc>
        <w:tc>
          <w:tcPr>
            <w:tcW w:w="3021" w:type="pct"/>
          </w:tcPr>
          <w:p w14:paraId="1D8316DC" w14:textId="77777777" w:rsidR="00AE4945" w:rsidRPr="00562255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identifikací předmětu plnění pro posouzení způsobilosti výdaje;</w:t>
            </w:r>
          </w:p>
          <w:p w14:paraId="4910AFD7" w14:textId="77777777" w:rsidR="00AE4945" w:rsidRPr="00562255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2036B49B" w14:textId="77777777" w:rsidR="00AE4945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</w:t>
            </w:r>
            <w:r>
              <w:rPr>
                <w:sz w:val="22"/>
                <w:szCs w:val="22"/>
              </w:rPr>
              <w:t>y</w:t>
            </w:r>
            <w:r w:rsidRPr="00562255">
              <w:rPr>
                <w:sz w:val="22"/>
                <w:szCs w:val="22"/>
              </w:rPr>
              <w:t xml:space="preserve"> o zaplacení;</w:t>
            </w:r>
          </w:p>
          <w:p w14:paraId="6DBB6E8E" w14:textId="77777777" w:rsidR="00AE4945" w:rsidRPr="00562255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4A8D2C08" w14:textId="77777777" w:rsidR="00AE4945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</w:t>
            </w:r>
            <w:r>
              <w:rPr>
                <w:sz w:val="22"/>
                <w:szCs w:val="22"/>
              </w:rPr>
              <w:t xml:space="preserve"> o poskytnutí služeb, smlouva o dílo, případně její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24DEFEDB" w14:textId="77777777" w:rsidR="00AE4945" w:rsidRPr="00FC2E1E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lastRenderedPageBreak/>
              <w:t>způsob výpočtu alikvotní částky, pokud se uplatňuje poměrná část výdaje pro projekt;</w:t>
            </w:r>
          </w:p>
          <w:p w14:paraId="19E3EA22" w14:textId="77777777" w:rsidR="00AE4945" w:rsidRPr="00562255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spacing w:after="0"/>
              <w:ind w:left="294" w:hanging="283"/>
              <w:jc w:val="both"/>
              <w:rPr>
                <w:sz w:val="22"/>
                <w:szCs w:val="22"/>
              </w:rPr>
            </w:pPr>
            <w:r w:rsidRPr="00FC2E1E">
              <w:rPr>
                <w:sz w:val="22"/>
                <w:szCs w:val="22"/>
              </w:rPr>
              <w:t>doklad o zaplacení</w:t>
            </w:r>
            <w:r w:rsidRPr="00562255">
              <w:rPr>
                <w:sz w:val="22"/>
                <w:szCs w:val="22"/>
              </w:rPr>
              <w:t>.</w:t>
            </w:r>
          </w:p>
        </w:tc>
      </w:tr>
      <w:tr w:rsidR="00AE4945" w:rsidRPr="00562255" w14:paraId="45BDC303" w14:textId="77777777" w:rsidTr="00FF0D96">
        <w:tc>
          <w:tcPr>
            <w:tcW w:w="1979" w:type="pct"/>
          </w:tcPr>
          <w:p w14:paraId="43714491" w14:textId="77777777" w:rsidR="00AE4945" w:rsidRPr="00562255" w:rsidRDefault="00AE4945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lastRenderedPageBreak/>
              <w:t>Povinná publicita</w:t>
            </w:r>
          </w:p>
        </w:tc>
        <w:tc>
          <w:tcPr>
            <w:tcW w:w="3021" w:type="pct"/>
          </w:tcPr>
          <w:p w14:paraId="6B603EEC" w14:textId="77777777" w:rsidR="00AE4945" w:rsidRPr="00562255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účetní/daňové doklady se zřejmou  identifikací předmětu plnění pro posouzení způsobilosti výdaje;</w:t>
            </w:r>
          </w:p>
          <w:p w14:paraId="665AD22D" w14:textId="77777777" w:rsidR="00AE4945" w:rsidRPr="00562255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453DFEA9" w14:textId="77777777" w:rsidR="00AE4945" w:rsidRPr="00562255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smlouva o poskytnutí služeb, smlouva o dílo</w:t>
            </w:r>
            <w:r>
              <w:rPr>
                <w:sz w:val="22"/>
                <w:szCs w:val="22"/>
              </w:rPr>
              <w:t>, případně jejich dodatky</w:t>
            </w:r>
            <w:r w:rsidRPr="00562255">
              <w:rPr>
                <w:sz w:val="22"/>
                <w:szCs w:val="22"/>
              </w:rPr>
              <w:t>;</w:t>
            </w:r>
          </w:p>
          <w:p w14:paraId="765F6BF6" w14:textId="77777777" w:rsidR="00AE4945" w:rsidRPr="00562255" w:rsidRDefault="00AE4945" w:rsidP="00FF0D96">
            <w:pPr>
              <w:pStyle w:val="Odstavecseseznamem"/>
              <w:numPr>
                <w:ilvl w:val="0"/>
                <w:numId w:val="1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AE4945" w:rsidRPr="00562255" w14:paraId="5AB6117E" w14:textId="77777777" w:rsidTr="00FF0D96">
        <w:tc>
          <w:tcPr>
            <w:tcW w:w="1979" w:type="pct"/>
          </w:tcPr>
          <w:p w14:paraId="1BEF33AB" w14:textId="77777777" w:rsidR="00AE4945" w:rsidRPr="00562255" w:rsidRDefault="00AE4945" w:rsidP="00FF0D96">
            <w:pPr>
              <w:rPr>
                <w:b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DPH</w:t>
            </w:r>
          </w:p>
          <w:p w14:paraId="429DD7F9" w14:textId="77777777" w:rsidR="00AE4945" w:rsidRPr="00562255" w:rsidRDefault="00AE4945" w:rsidP="00FF0D96">
            <w:pPr>
              <w:rPr>
                <w:sz w:val="22"/>
                <w:szCs w:val="22"/>
              </w:rPr>
            </w:pPr>
          </w:p>
        </w:tc>
        <w:tc>
          <w:tcPr>
            <w:tcW w:w="3021" w:type="pct"/>
          </w:tcPr>
          <w:p w14:paraId="3C7355C8" w14:textId="77777777" w:rsidR="00AE4945" w:rsidRPr="00562255" w:rsidRDefault="00AE4945" w:rsidP="00FF0D96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2FAEA9D5" w14:textId="77777777" w:rsidR="00AE4945" w:rsidRPr="00562255" w:rsidRDefault="00AE4945" w:rsidP="00FF0D96">
            <w:pPr>
              <w:pStyle w:val="Odstavecseseznamem"/>
              <w:numPr>
                <w:ilvl w:val="0"/>
                <w:numId w:val="4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AE4945" w:rsidRPr="00562255" w14:paraId="3545AB77" w14:textId="77777777" w:rsidTr="00FF0D96">
        <w:tc>
          <w:tcPr>
            <w:tcW w:w="1979" w:type="pct"/>
            <w:tcBorders>
              <w:bottom w:val="single" w:sz="12" w:space="0" w:color="auto"/>
            </w:tcBorders>
          </w:tcPr>
          <w:p w14:paraId="15C9E2B2" w14:textId="77777777" w:rsidR="00AE4945" w:rsidRPr="00562255" w:rsidRDefault="00AE4945" w:rsidP="00FF0D96">
            <w:pPr>
              <w:rPr>
                <w:b/>
                <w:bCs/>
                <w:sz w:val="22"/>
                <w:szCs w:val="22"/>
              </w:rPr>
            </w:pPr>
            <w:r w:rsidRPr="00562255"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bottom w:val="single" w:sz="12" w:space="0" w:color="auto"/>
            </w:tcBorders>
          </w:tcPr>
          <w:p w14:paraId="7D0A8AEC" w14:textId="77777777" w:rsidR="00AE4945" w:rsidRPr="00562255" w:rsidRDefault="00AE4945" w:rsidP="00FF0D96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18806BC9" w14:textId="77777777" w:rsidR="00AE4945" w:rsidRPr="00562255" w:rsidRDefault="00AE4945" w:rsidP="00FF0D96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11B3AECD" w14:textId="77777777" w:rsidR="00AE4945" w:rsidRPr="00562255" w:rsidRDefault="00AE4945" w:rsidP="00FF0D96">
            <w:pPr>
              <w:pStyle w:val="Odstavecseseznamem"/>
              <w:numPr>
                <w:ilvl w:val="0"/>
                <w:numId w:val="3"/>
              </w:numPr>
              <w:tabs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562255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5007C033" w14:textId="77777777" w:rsidR="00AE4945" w:rsidRDefault="00AE4945"/>
    <w:sectPr w:rsidR="00AE4945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223D1" w14:textId="77777777" w:rsidR="00D5756D" w:rsidRDefault="00D5756D" w:rsidP="00535558">
      <w:pPr>
        <w:spacing w:after="0"/>
      </w:pPr>
      <w:r>
        <w:separator/>
      </w:r>
    </w:p>
  </w:endnote>
  <w:endnote w:type="continuationSeparator" w:id="0">
    <w:p w14:paraId="24E463B5" w14:textId="77777777" w:rsidR="00D5756D" w:rsidRDefault="00D5756D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9B9D1" w14:textId="77777777" w:rsidR="00D5756D" w:rsidRDefault="00D5756D" w:rsidP="00535558">
      <w:pPr>
        <w:spacing w:after="0"/>
      </w:pPr>
      <w:r>
        <w:separator/>
      </w:r>
    </w:p>
  </w:footnote>
  <w:footnote w:type="continuationSeparator" w:id="0">
    <w:p w14:paraId="03F1F6E7" w14:textId="77777777" w:rsidR="00D5756D" w:rsidRDefault="00D5756D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EA27F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FA66C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68BA6881" wp14:editId="52481319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170E8D"/>
    <w:multiLevelType w:val="hybridMultilevel"/>
    <w:tmpl w:val="50F06B24"/>
    <w:lvl w:ilvl="0" w:tplc="EE3E4B8A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D286FE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 w15:restartNumberingAfterBreak="0">
    <w:nsid w:val="68141AE1"/>
    <w:multiLevelType w:val="hybridMultilevel"/>
    <w:tmpl w:val="C0B2E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6"/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11"/>
  </w:num>
  <w:num w:numId="10">
    <w:abstractNumId w:val="17"/>
  </w:num>
  <w:num w:numId="11">
    <w:abstractNumId w:val="3"/>
  </w:num>
  <w:num w:numId="12">
    <w:abstractNumId w:val="19"/>
  </w:num>
  <w:num w:numId="13">
    <w:abstractNumId w:val="14"/>
  </w:num>
  <w:num w:numId="14">
    <w:abstractNumId w:val="10"/>
  </w:num>
  <w:num w:numId="15">
    <w:abstractNumId w:val="13"/>
  </w:num>
  <w:num w:numId="16">
    <w:abstractNumId w:val="6"/>
  </w:num>
  <w:num w:numId="17">
    <w:abstractNumId w:val="1"/>
  </w:num>
  <w:num w:numId="18">
    <w:abstractNumId w:val="8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1000C8"/>
    <w:rsid w:val="001B04EC"/>
    <w:rsid w:val="001C29E8"/>
    <w:rsid w:val="002766F5"/>
    <w:rsid w:val="00293FBD"/>
    <w:rsid w:val="002F0895"/>
    <w:rsid w:val="003527B1"/>
    <w:rsid w:val="003B1A82"/>
    <w:rsid w:val="003B60D1"/>
    <w:rsid w:val="003C6EDD"/>
    <w:rsid w:val="003C743E"/>
    <w:rsid w:val="004C1C89"/>
    <w:rsid w:val="00535558"/>
    <w:rsid w:val="00546906"/>
    <w:rsid w:val="00674045"/>
    <w:rsid w:val="006C2D94"/>
    <w:rsid w:val="007C4CBC"/>
    <w:rsid w:val="007C5C6E"/>
    <w:rsid w:val="00856C45"/>
    <w:rsid w:val="00865300"/>
    <w:rsid w:val="008812CA"/>
    <w:rsid w:val="00973F1E"/>
    <w:rsid w:val="009D4C09"/>
    <w:rsid w:val="00A954D7"/>
    <w:rsid w:val="00AE4945"/>
    <w:rsid w:val="00B2094F"/>
    <w:rsid w:val="00C24704"/>
    <w:rsid w:val="00C9135B"/>
    <w:rsid w:val="00D5756D"/>
    <w:rsid w:val="00D915AD"/>
    <w:rsid w:val="00D92191"/>
    <w:rsid w:val="00DA24C4"/>
    <w:rsid w:val="00DC708F"/>
    <w:rsid w:val="00DD31A6"/>
    <w:rsid w:val="00E11C3D"/>
    <w:rsid w:val="00F3545C"/>
    <w:rsid w:val="00F67A24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802E8C3"/>
  <w15:docId w15:val="{05C85142-59E5-431D-BB32-A03D9F55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C913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00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00C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0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0C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1936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34</cp:revision>
  <dcterms:created xsi:type="dcterms:W3CDTF">2016-05-26T08:17:00Z</dcterms:created>
  <dcterms:modified xsi:type="dcterms:W3CDTF">2019-12-02T06:47:00Z</dcterms:modified>
</cp:coreProperties>
</file>